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C46" w:rsidRPr="00157B5F" w:rsidRDefault="006F5EF1" w:rsidP="00EF2C4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57B5F">
        <w:rPr>
          <w:rFonts w:ascii="Times New Roman" w:hAnsi="Times New Roman"/>
          <w:b/>
          <w:sz w:val="28"/>
          <w:szCs w:val="28"/>
        </w:rPr>
        <w:t xml:space="preserve">СПРАВКА-ОБОСНОВАНИЕ </w:t>
      </w:r>
    </w:p>
    <w:p w:rsidR="00EF2C46" w:rsidRPr="00157B5F" w:rsidRDefault="00EF2C46" w:rsidP="00EF2C46">
      <w:pPr>
        <w:jc w:val="center"/>
        <w:rPr>
          <w:b/>
          <w:sz w:val="28"/>
          <w:szCs w:val="28"/>
        </w:rPr>
      </w:pPr>
      <w:r w:rsidRPr="00157B5F">
        <w:rPr>
          <w:b/>
          <w:sz w:val="28"/>
          <w:szCs w:val="28"/>
        </w:rPr>
        <w:t>к проекту постановления Правительства Кыргызской Республики «Об утверждении Проекта «Финансирование сельского хозяйства-9»</w:t>
      </w:r>
    </w:p>
    <w:p w:rsidR="00EF2C46" w:rsidRPr="00157B5F" w:rsidRDefault="00EF2C46" w:rsidP="00EF2C4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F2C46" w:rsidRPr="00157B5F" w:rsidRDefault="00EF2C46" w:rsidP="00EF2C46">
      <w:pPr>
        <w:pStyle w:val="a5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157B5F">
        <w:rPr>
          <w:b/>
          <w:sz w:val="28"/>
          <w:szCs w:val="28"/>
        </w:rPr>
        <w:t xml:space="preserve">Цель и задачи </w:t>
      </w:r>
    </w:p>
    <w:p w:rsidR="00EF2C46" w:rsidRPr="00157B5F" w:rsidRDefault="00EF2C46" w:rsidP="00EF2C4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7B5F">
        <w:rPr>
          <w:rFonts w:ascii="Times New Roman" w:hAnsi="Times New Roman"/>
          <w:sz w:val="28"/>
          <w:szCs w:val="28"/>
        </w:rPr>
        <w:tab/>
        <w:t>Целью данного проекта постановления являетсяприведение ранее принятых решений Правительства Кыргызской Республики в соответствие с настоящим постановлением, а также оказание государственной поддержки сельскохозяйственным товаропроизводителям Кыргызской Республики льготными кредитными средствами для повышения конкурентоспособности агропромышленного комплекса страны.</w:t>
      </w:r>
    </w:p>
    <w:p w:rsidR="00EF2C46" w:rsidRPr="00157B5F" w:rsidRDefault="00EF2C46" w:rsidP="00EF2C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7B5F">
        <w:rPr>
          <w:sz w:val="28"/>
          <w:szCs w:val="28"/>
        </w:rPr>
        <w:t>Основной задачей данного проекта постановления является:</w:t>
      </w:r>
    </w:p>
    <w:p w:rsidR="00EF2C46" w:rsidRPr="00157B5F" w:rsidRDefault="00EF2C46" w:rsidP="00EF2C46">
      <w:pPr>
        <w:shd w:val="clear" w:color="auto" w:fill="FFFFFF"/>
        <w:ind w:firstLine="709"/>
        <w:jc w:val="both"/>
        <w:rPr>
          <w:sz w:val="28"/>
          <w:szCs w:val="28"/>
        </w:rPr>
      </w:pPr>
      <w:r w:rsidRPr="00157B5F">
        <w:rPr>
          <w:sz w:val="28"/>
          <w:szCs w:val="28"/>
        </w:rPr>
        <w:t>- внедрение в агропромышленном секторе экономики кластерные производства с соблюдением механизма и организации цепочек добавленной стоимости (ЦДС</w:t>
      </w:r>
      <w:r w:rsidRPr="00157B5F">
        <w:rPr>
          <w:b/>
          <w:sz w:val="28"/>
          <w:szCs w:val="28"/>
        </w:rPr>
        <w:t>)</w:t>
      </w:r>
      <w:r w:rsidRPr="00157B5F">
        <w:rPr>
          <w:sz w:val="28"/>
          <w:szCs w:val="28"/>
        </w:rPr>
        <w:t>;</w:t>
      </w:r>
    </w:p>
    <w:p w:rsidR="00EF2C46" w:rsidRPr="00157B5F" w:rsidRDefault="00EF2C46" w:rsidP="00EF2C46">
      <w:pPr>
        <w:shd w:val="clear" w:color="auto" w:fill="FFFFFF"/>
        <w:ind w:firstLine="709"/>
        <w:jc w:val="both"/>
        <w:rPr>
          <w:sz w:val="28"/>
          <w:szCs w:val="28"/>
        </w:rPr>
      </w:pPr>
      <w:r w:rsidRPr="00157B5F">
        <w:rPr>
          <w:sz w:val="28"/>
          <w:szCs w:val="28"/>
        </w:rPr>
        <w:t>- субсидирование процентных ставок мелким сельскохозяйственным производителям, физическим лицам по категории «</w:t>
      </w:r>
      <w:r w:rsidRPr="00157B5F">
        <w:rPr>
          <w:sz w:val="28"/>
          <w:szCs w:val="28"/>
          <w:lang w:val="ky-KG"/>
        </w:rPr>
        <w:t>ФСХ</w:t>
      </w:r>
      <w:r w:rsidRPr="00157B5F">
        <w:rPr>
          <w:sz w:val="28"/>
          <w:szCs w:val="28"/>
        </w:rPr>
        <w:t>-Фермер»;</w:t>
      </w:r>
    </w:p>
    <w:p w:rsidR="00EF2C46" w:rsidRPr="00157B5F" w:rsidRDefault="00EF2C46" w:rsidP="00EF2C46">
      <w:pPr>
        <w:shd w:val="clear" w:color="auto" w:fill="FFFFFF"/>
        <w:spacing w:after="60"/>
        <w:ind w:firstLine="709"/>
        <w:jc w:val="both"/>
        <w:rPr>
          <w:sz w:val="28"/>
          <w:szCs w:val="28"/>
        </w:rPr>
      </w:pPr>
      <w:r w:rsidRPr="00157B5F">
        <w:rPr>
          <w:sz w:val="28"/>
          <w:szCs w:val="28"/>
        </w:rPr>
        <w:t>- софинансирование</w:t>
      </w:r>
      <w:r w:rsidR="00EA1EFD" w:rsidRPr="00157B5F">
        <w:rPr>
          <w:sz w:val="28"/>
          <w:szCs w:val="28"/>
        </w:rPr>
        <w:t xml:space="preserve"> </w:t>
      </w:r>
      <w:r w:rsidRPr="00157B5F">
        <w:rPr>
          <w:sz w:val="28"/>
          <w:szCs w:val="28"/>
        </w:rPr>
        <w:t>крупных сельскохозяйственных производителей по категории "ФСХ-Кластер";</w:t>
      </w:r>
    </w:p>
    <w:p w:rsidR="00EF2C46" w:rsidRPr="00157B5F" w:rsidRDefault="00EF2C46" w:rsidP="00EF2C46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57B5F">
        <w:rPr>
          <w:rFonts w:ascii="Times New Roman" w:hAnsi="Times New Roman"/>
          <w:sz w:val="28"/>
          <w:szCs w:val="28"/>
        </w:rPr>
        <w:tab/>
        <w:t>- осуществление выдачи льготных кредитных средств для кредитования предприятий, занимающиеся переработкой зерна и продовольственной пшеницы</w:t>
      </w:r>
      <w:r w:rsidRPr="00157B5F">
        <w:rPr>
          <w:sz w:val="28"/>
          <w:szCs w:val="28"/>
        </w:rPr>
        <w:t>;</w:t>
      </w:r>
    </w:p>
    <w:p w:rsidR="00EF2C46" w:rsidRPr="00157B5F" w:rsidRDefault="00EF2C46" w:rsidP="00EF2C46">
      <w:pPr>
        <w:pStyle w:val="a3"/>
        <w:ind w:firstLine="708"/>
        <w:jc w:val="both"/>
        <w:rPr>
          <w:sz w:val="28"/>
          <w:szCs w:val="28"/>
        </w:rPr>
      </w:pPr>
      <w:r w:rsidRPr="00157B5F">
        <w:rPr>
          <w:rStyle w:val="a4"/>
          <w:rFonts w:ascii="Times New Roman" w:hAnsi="Times New Roman"/>
          <w:sz w:val="28"/>
          <w:szCs w:val="28"/>
        </w:rPr>
        <w:t xml:space="preserve">- </w:t>
      </w:r>
      <w:r w:rsidRPr="00157B5F">
        <w:rPr>
          <w:sz w:val="28"/>
          <w:szCs w:val="28"/>
        </w:rPr>
        <w:t>"</w:t>
      </w:r>
      <w:r w:rsidRPr="00157B5F">
        <w:rPr>
          <w:rFonts w:ascii="Times New Roman" w:hAnsi="Times New Roman"/>
          <w:sz w:val="28"/>
          <w:szCs w:val="28"/>
        </w:rPr>
        <w:t>ФСХ-</w:t>
      </w:r>
      <w:r w:rsidRPr="00157B5F">
        <w:rPr>
          <w:rStyle w:val="a4"/>
          <w:rFonts w:ascii="Times New Roman" w:hAnsi="Times New Roman"/>
          <w:sz w:val="28"/>
          <w:szCs w:val="28"/>
        </w:rPr>
        <w:t>Капельное орошение</w:t>
      </w:r>
      <w:r w:rsidRPr="00157B5F">
        <w:rPr>
          <w:sz w:val="28"/>
          <w:szCs w:val="28"/>
        </w:rPr>
        <w:t>";</w:t>
      </w:r>
    </w:p>
    <w:p w:rsidR="00EF2C46" w:rsidRPr="00157B5F" w:rsidRDefault="00EF2C46" w:rsidP="00EF2C46">
      <w:pPr>
        <w:ind w:firstLine="708"/>
        <w:jc w:val="both"/>
        <w:rPr>
          <w:rFonts w:ascii="Calibri" w:hAnsi="Calibri" w:cs="Calibri"/>
          <w:sz w:val="28"/>
          <w:szCs w:val="28"/>
        </w:rPr>
      </w:pPr>
      <w:r w:rsidRPr="00157B5F">
        <w:rPr>
          <w:rFonts w:ascii="Calibri" w:hAnsi="Calibri" w:cs="Calibri"/>
          <w:sz w:val="28"/>
          <w:szCs w:val="28"/>
        </w:rPr>
        <w:t>-"</w:t>
      </w:r>
      <w:r w:rsidRPr="00157B5F">
        <w:rPr>
          <w:sz w:val="28"/>
          <w:szCs w:val="28"/>
        </w:rPr>
        <w:t>ФСХ-Тепличное хозяйство";</w:t>
      </w:r>
    </w:p>
    <w:p w:rsidR="00171C05" w:rsidRPr="00157B5F" w:rsidRDefault="00EF2C46" w:rsidP="00EF2C46">
      <w:pPr>
        <w:pStyle w:val="a3"/>
        <w:ind w:firstLine="708"/>
        <w:jc w:val="both"/>
        <w:rPr>
          <w:sz w:val="28"/>
          <w:szCs w:val="28"/>
        </w:rPr>
      </w:pPr>
      <w:r w:rsidRPr="00157B5F">
        <w:rPr>
          <w:rStyle w:val="a4"/>
          <w:rFonts w:ascii="Times New Roman" w:hAnsi="Times New Roman"/>
          <w:sz w:val="28"/>
          <w:szCs w:val="28"/>
        </w:rPr>
        <w:t xml:space="preserve">- </w:t>
      </w:r>
      <w:r w:rsidRPr="00157B5F">
        <w:rPr>
          <w:sz w:val="28"/>
          <w:szCs w:val="28"/>
        </w:rPr>
        <w:t>"</w:t>
      </w:r>
      <w:r w:rsidRPr="00157B5F">
        <w:rPr>
          <w:rFonts w:ascii="Times New Roman" w:hAnsi="Times New Roman"/>
          <w:sz w:val="28"/>
          <w:szCs w:val="28"/>
        </w:rPr>
        <w:t>ФСХ-</w:t>
      </w:r>
      <w:r w:rsidRPr="00157B5F">
        <w:rPr>
          <w:rStyle w:val="a4"/>
          <w:rFonts w:ascii="Times New Roman" w:hAnsi="Times New Roman"/>
          <w:sz w:val="28"/>
          <w:szCs w:val="28"/>
        </w:rPr>
        <w:t>Интенсивное садоводство</w:t>
      </w:r>
      <w:r w:rsidRPr="00157B5F">
        <w:rPr>
          <w:sz w:val="28"/>
          <w:szCs w:val="28"/>
        </w:rPr>
        <w:t>"</w:t>
      </w:r>
      <w:r w:rsidR="00171C05" w:rsidRPr="00157B5F">
        <w:rPr>
          <w:sz w:val="28"/>
          <w:szCs w:val="28"/>
        </w:rPr>
        <w:t>;</w:t>
      </w:r>
    </w:p>
    <w:p w:rsidR="00EF2C46" w:rsidRPr="00157B5F" w:rsidRDefault="00171C05" w:rsidP="00EF2C46">
      <w:pPr>
        <w:pStyle w:val="a3"/>
        <w:ind w:firstLine="708"/>
        <w:jc w:val="both"/>
        <w:rPr>
          <w:sz w:val="28"/>
          <w:szCs w:val="28"/>
        </w:rPr>
      </w:pPr>
      <w:r w:rsidRPr="00157B5F">
        <w:rPr>
          <w:rStyle w:val="a4"/>
          <w:rFonts w:ascii="Times New Roman" w:hAnsi="Times New Roman"/>
          <w:sz w:val="28"/>
          <w:szCs w:val="28"/>
        </w:rPr>
        <w:t xml:space="preserve">- </w:t>
      </w:r>
      <w:r w:rsidRPr="00157B5F">
        <w:rPr>
          <w:sz w:val="28"/>
          <w:szCs w:val="28"/>
        </w:rPr>
        <w:t>"</w:t>
      </w:r>
      <w:r w:rsidRPr="00157B5F">
        <w:rPr>
          <w:rFonts w:ascii="Times New Roman" w:hAnsi="Times New Roman"/>
          <w:sz w:val="28"/>
          <w:szCs w:val="28"/>
        </w:rPr>
        <w:t>ФСХ-</w:t>
      </w:r>
      <w:r w:rsidRPr="00157B5F">
        <w:rPr>
          <w:rStyle w:val="a4"/>
          <w:rFonts w:ascii="Times New Roman" w:hAnsi="Times New Roman"/>
          <w:sz w:val="28"/>
          <w:szCs w:val="28"/>
        </w:rPr>
        <w:t>Органическое сельскохозяйственное производство</w:t>
      </w:r>
      <w:r w:rsidRPr="00157B5F">
        <w:rPr>
          <w:sz w:val="28"/>
          <w:szCs w:val="28"/>
        </w:rPr>
        <w:t>"</w:t>
      </w:r>
      <w:r w:rsidR="00EF2C46" w:rsidRPr="00157B5F">
        <w:rPr>
          <w:sz w:val="28"/>
          <w:szCs w:val="28"/>
        </w:rPr>
        <w:t>.</w:t>
      </w:r>
    </w:p>
    <w:p w:rsidR="00EF2C46" w:rsidRPr="00157B5F" w:rsidRDefault="00EF2C46" w:rsidP="00EF2C46">
      <w:pPr>
        <w:pStyle w:val="a3"/>
        <w:ind w:firstLine="708"/>
        <w:jc w:val="both"/>
        <w:rPr>
          <w:rStyle w:val="a4"/>
          <w:rFonts w:ascii="Times New Roman" w:hAnsi="Times New Roman"/>
          <w:sz w:val="28"/>
          <w:szCs w:val="28"/>
        </w:rPr>
      </w:pPr>
    </w:p>
    <w:p w:rsidR="00EF2C46" w:rsidRPr="00157B5F" w:rsidRDefault="00EF2C46" w:rsidP="00EF2C46">
      <w:pPr>
        <w:pStyle w:val="a5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157B5F">
        <w:rPr>
          <w:b/>
          <w:sz w:val="28"/>
          <w:szCs w:val="28"/>
        </w:rPr>
        <w:t xml:space="preserve">Описательная часть </w:t>
      </w:r>
    </w:p>
    <w:p w:rsidR="00EF2C46" w:rsidRPr="00157B5F" w:rsidRDefault="00EF2C46" w:rsidP="00EF2C46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157B5F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Необходимость разработки предлагаемого проекта вызвана тем, что в настоящее время увеличивается число </w:t>
      </w:r>
      <w:r w:rsidRPr="00157B5F">
        <w:rPr>
          <w:rFonts w:ascii="Times New Roman" w:hAnsi="Times New Roman"/>
          <w:sz w:val="28"/>
          <w:szCs w:val="28"/>
        </w:rPr>
        <w:t>сельскохозяйственных  товаропроизводителей для участияпо проекту «Финансирование сельского хозяйства -9».</w:t>
      </w:r>
    </w:p>
    <w:p w:rsidR="00EF2C46" w:rsidRPr="00157B5F" w:rsidRDefault="00EF2C46" w:rsidP="00EF2C46">
      <w:pPr>
        <w:ind w:firstLine="709"/>
        <w:jc w:val="both"/>
        <w:rPr>
          <w:sz w:val="28"/>
          <w:szCs w:val="28"/>
        </w:rPr>
      </w:pPr>
      <w:r w:rsidRPr="00157B5F">
        <w:rPr>
          <w:sz w:val="28"/>
          <w:szCs w:val="28"/>
        </w:rPr>
        <w:t xml:space="preserve">В рамках Проекта кредитные средства финансируемые Министерством финансов Кыргызской Республики ОАО «Айыл Банк» и ОАО «РСК Банк» средства направляются: </w:t>
      </w:r>
    </w:p>
    <w:p w:rsidR="00EF2C46" w:rsidRPr="00157B5F" w:rsidRDefault="00EF2C46" w:rsidP="00EF2C46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B5F">
        <w:rPr>
          <w:rFonts w:ascii="Times New Roman" w:hAnsi="Times New Roman" w:cs="Times New Roman"/>
          <w:sz w:val="28"/>
          <w:szCs w:val="28"/>
        </w:rPr>
        <w:tab/>
        <w:t>1. Предприятий пищевой и перерабатывающ</w:t>
      </w:r>
      <w:r w:rsidRPr="00157B5F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57B5F">
        <w:rPr>
          <w:rFonts w:ascii="Times New Roman" w:hAnsi="Times New Roman" w:cs="Times New Roman"/>
          <w:sz w:val="28"/>
          <w:szCs w:val="28"/>
        </w:rPr>
        <w:t>й промышленности и «ФСХ-Кластер» в сумме 800 млн сомов (600 млн сомов – республиканский бюджет, по 100 млн сомов - софинансирование банков) по следующим соотношениям:</w:t>
      </w:r>
    </w:p>
    <w:p w:rsidR="00EF2C46" w:rsidRPr="00157B5F" w:rsidRDefault="00EF2C46" w:rsidP="00EF2C46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B5F">
        <w:rPr>
          <w:rFonts w:ascii="Times New Roman" w:hAnsi="Times New Roman" w:cs="Times New Roman"/>
          <w:sz w:val="28"/>
          <w:szCs w:val="28"/>
        </w:rPr>
        <w:tab/>
        <w:t>- "ФСХ-Кластер" - не более 50%;</w:t>
      </w:r>
    </w:p>
    <w:p w:rsidR="00EF2C46" w:rsidRPr="00157B5F" w:rsidRDefault="00EF2C46" w:rsidP="00EF2C46">
      <w:pPr>
        <w:pStyle w:val="tkTablica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B5F">
        <w:rPr>
          <w:rFonts w:ascii="Times New Roman" w:hAnsi="Times New Roman" w:cs="Times New Roman"/>
          <w:sz w:val="28"/>
          <w:szCs w:val="28"/>
        </w:rPr>
        <w:t>- для предприятий пищевой и перерабатывающий промышленности - не менее 50%»;</w:t>
      </w:r>
    </w:p>
    <w:p w:rsidR="00EF2C46" w:rsidRPr="00157B5F" w:rsidRDefault="00EF2C46" w:rsidP="00EF2C46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B5F">
        <w:rPr>
          <w:rFonts w:ascii="Times New Roman" w:hAnsi="Times New Roman" w:cs="Times New Roman"/>
          <w:sz w:val="28"/>
          <w:szCs w:val="28"/>
        </w:rPr>
        <w:lastRenderedPageBreak/>
        <w:tab/>
        <w:t>2.</w:t>
      </w:r>
      <w:r w:rsidR="0063106D">
        <w:rPr>
          <w:rFonts w:ascii="Times New Roman" w:hAnsi="Times New Roman" w:cs="Times New Roman"/>
          <w:sz w:val="28"/>
          <w:szCs w:val="28"/>
        </w:rPr>
        <w:t xml:space="preserve"> </w:t>
      </w:r>
      <w:r w:rsidRPr="00157B5F">
        <w:rPr>
          <w:rFonts w:ascii="Times New Roman" w:hAnsi="Times New Roman" w:cs="Times New Roman"/>
          <w:sz w:val="28"/>
          <w:szCs w:val="28"/>
        </w:rPr>
        <w:t>Предприятий, занимающиеся переработкой зерна и продовольственной пшеницы  в сумме 800 млн сомов (400 млн сомов – республиканский бюджет, по 200 млн сомов – софинансирование банков)</w:t>
      </w:r>
    </w:p>
    <w:p w:rsidR="00EF2C46" w:rsidRPr="00157B5F" w:rsidRDefault="00EF2C46" w:rsidP="00EF2C46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7B5F">
        <w:rPr>
          <w:rFonts w:ascii="Times New Roman" w:hAnsi="Times New Roman" w:cs="Times New Roman"/>
          <w:sz w:val="28"/>
          <w:szCs w:val="28"/>
        </w:rPr>
        <w:t>3.</w:t>
      </w:r>
      <w:r w:rsidR="0063106D">
        <w:rPr>
          <w:rFonts w:ascii="Times New Roman" w:hAnsi="Times New Roman" w:cs="Times New Roman"/>
          <w:sz w:val="28"/>
          <w:szCs w:val="28"/>
        </w:rPr>
        <w:t xml:space="preserve">  </w:t>
      </w:r>
      <w:r w:rsidRPr="00157B5F">
        <w:rPr>
          <w:rFonts w:ascii="Times New Roman" w:hAnsi="Times New Roman" w:cs="Times New Roman"/>
          <w:sz w:val="28"/>
          <w:szCs w:val="28"/>
        </w:rPr>
        <w:t>По категории «ФСХ-Фермер» (субсидирование):</w:t>
      </w:r>
    </w:p>
    <w:p w:rsidR="00EF2C46" w:rsidRPr="00157B5F" w:rsidRDefault="00EF2C46" w:rsidP="00EF2C46">
      <w:pPr>
        <w:pStyle w:val="tkTablica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57B5F">
        <w:rPr>
          <w:rFonts w:ascii="Times New Roman" w:hAnsi="Times New Roman" w:cs="Times New Roman"/>
          <w:sz w:val="28"/>
          <w:szCs w:val="28"/>
        </w:rPr>
        <w:t>- животноводство – не менее 50 %;</w:t>
      </w:r>
    </w:p>
    <w:p w:rsidR="00EF2C46" w:rsidRPr="00157B5F" w:rsidRDefault="00EF2C46" w:rsidP="00EF2C4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57B5F">
        <w:rPr>
          <w:rFonts w:ascii="Times New Roman" w:hAnsi="Times New Roman" w:cs="Times New Roman"/>
          <w:sz w:val="28"/>
          <w:szCs w:val="28"/>
        </w:rPr>
        <w:t>- растениеводство, садоводство – не более 50 %</w:t>
      </w:r>
    </w:p>
    <w:p w:rsidR="00EF2C46" w:rsidRPr="00157B5F" w:rsidRDefault="00EF2C46" w:rsidP="00EF2C46">
      <w:pPr>
        <w:ind w:firstLine="709"/>
        <w:jc w:val="both"/>
        <w:rPr>
          <w:sz w:val="28"/>
          <w:szCs w:val="28"/>
        </w:rPr>
      </w:pPr>
      <w:r w:rsidRPr="00157B5F">
        <w:rPr>
          <w:sz w:val="28"/>
          <w:szCs w:val="28"/>
        </w:rPr>
        <w:t xml:space="preserve">Конечная процентная ставка для заемщиков устанавливается в размере: </w:t>
      </w:r>
    </w:p>
    <w:p w:rsidR="00EF2C46" w:rsidRPr="00157B5F" w:rsidRDefault="008754F8" w:rsidP="008754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bookmarkStart w:id="0" w:name="_GoBack"/>
      <w:bookmarkEnd w:id="0"/>
      <w:r w:rsidR="00EF2C46" w:rsidRPr="00157B5F">
        <w:rPr>
          <w:sz w:val="28"/>
          <w:szCs w:val="28"/>
        </w:rPr>
        <w:t xml:space="preserve">- для «ФСХ-Фермер» - 10 процентов; </w:t>
      </w:r>
    </w:p>
    <w:p w:rsidR="00EF2C46" w:rsidRPr="00157B5F" w:rsidRDefault="00EF2C46" w:rsidP="0063106D">
      <w:pPr>
        <w:ind w:firstLine="567"/>
        <w:jc w:val="both"/>
        <w:rPr>
          <w:sz w:val="28"/>
          <w:szCs w:val="28"/>
        </w:rPr>
      </w:pPr>
      <w:r w:rsidRPr="00157B5F">
        <w:rPr>
          <w:sz w:val="28"/>
          <w:szCs w:val="28"/>
        </w:rPr>
        <w:t>- для «ФСХ-Кластер» и предприятий, занимающихся переработкой зерна и продовольственной пшеницы 8 процентов;</w:t>
      </w:r>
    </w:p>
    <w:p w:rsidR="00EF2C46" w:rsidRPr="00157B5F" w:rsidRDefault="00EF2C46" w:rsidP="00EF2C46">
      <w:pPr>
        <w:ind w:firstLine="709"/>
        <w:jc w:val="both"/>
        <w:rPr>
          <w:sz w:val="28"/>
          <w:szCs w:val="28"/>
        </w:rPr>
      </w:pPr>
      <w:r w:rsidRPr="00157B5F">
        <w:rPr>
          <w:sz w:val="28"/>
          <w:szCs w:val="28"/>
        </w:rPr>
        <w:t>- для предприятий пищевой и перерабатывающей промышленности – 6 процентов;</w:t>
      </w:r>
    </w:p>
    <w:p w:rsidR="00EF2C46" w:rsidRPr="00157B5F" w:rsidRDefault="00EF2C46" w:rsidP="00EF2C46">
      <w:pPr>
        <w:ind w:firstLine="709"/>
        <w:jc w:val="both"/>
        <w:rPr>
          <w:sz w:val="28"/>
          <w:szCs w:val="28"/>
        </w:rPr>
      </w:pPr>
      <w:r w:rsidRPr="00157B5F">
        <w:rPr>
          <w:sz w:val="28"/>
          <w:szCs w:val="28"/>
        </w:rPr>
        <w:t>- для "ФСХ-</w:t>
      </w:r>
      <w:r w:rsidRPr="00157B5F">
        <w:rPr>
          <w:rStyle w:val="a4"/>
          <w:rFonts w:ascii="Times New Roman" w:hAnsi="Times New Roman"/>
          <w:sz w:val="28"/>
          <w:szCs w:val="28"/>
        </w:rPr>
        <w:t>Капельное орошение</w:t>
      </w:r>
      <w:r w:rsidRPr="00157B5F">
        <w:rPr>
          <w:sz w:val="28"/>
          <w:szCs w:val="28"/>
        </w:rPr>
        <w:t>"</w:t>
      </w:r>
      <w:r w:rsidR="00157B5F" w:rsidRPr="00157B5F">
        <w:rPr>
          <w:sz w:val="28"/>
          <w:szCs w:val="28"/>
        </w:rPr>
        <w:t xml:space="preserve"> </w:t>
      </w:r>
      <w:r w:rsidRPr="00157B5F">
        <w:rPr>
          <w:sz w:val="28"/>
          <w:szCs w:val="28"/>
        </w:rPr>
        <w:t>сельхозтоваропроизводителям,  желающим внедрить систем</w:t>
      </w:r>
      <w:r w:rsidR="006F5EF1" w:rsidRPr="00157B5F">
        <w:rPr>
          <w:sz w:val="28"/>
          <w:szCs w:val="28"/>
        </w:rPr>
        <w:t>ы</w:t>
      </w:r>
      <w:r w:rsidRPr="00157B5F">
        <w:rPr>
          <w:sz w:val="28"/>
          <w:szCs w:val="28"/>
        </w:rPr>
        <w:t xml:space="preserve"> капельного орошения </w:t>
      </w:r>
      <w:r w:rsidR="00157B5F" w:rsidRPr="00157B5F">
        <w:rPr>
          <w:sz w:val="28"/>
          <w:szCs w:val="28"/>
        </w:rPr>
        <w:t>8</w:t>
      </w:r>
      <w:r w:rsidRPr="00157B5F">
        <w:rPr>
          <w:sz w:val="28"/>
          <w:szCs w:val="28"/>
        </w:rPr>
        <w:t xml:space="preserve"> процент</w:t>
      </w:r>
      <w:r w:rsidR="006F5EF1" w:rsidRPr="00157B5F">
        <w:rPr>
          <w:sz w:val="28"/>
          <w:szCs w:val="28"/>
        </w:rPr>
        <w:t>а</w:t>
      </w:r>
      <w:r w:rsidRPr="00157B5F">
        <w:rPr>
          <w:sz w:val="28"/>
          <w:szCs w:val="28"/>
        </w:rPr>
        <w:t>;</w:t>
      </w:r>
    </w:p>
    <w:p w:rsidR="00EF2C46" w:rsidRPr="00157B5F" w:rsidRDefault="00EF2C46" w:rsidP="00EF2C46">
      <w:pPr>
        <w:ind w:firstLine="708"/>
        <w:jc w:val="both"/>
        <w:rPr>
          <w:rFonts w:ascii="Calibri" w:hAnsi="Calibri" w:cs="Calibri"/>
          <w:sz w:val="28"/>
          <w:szCs w:val="28"/>
        </w:rPr>
      </w:pPr>
      <w:r w:rsidRPr="00157B5F">
        <w:rPr>
          <w:rFonts w:ascii="Calibri" w:hAnsi="Calibri" w:cs="Calibri"/>
          <w:sz w:val="28"/>
          <w:szCs w:val="28"/>
        </w:rPr>
        <w:t>-</w:t>
      </w:r>
      <w:r w:rsidRPr="00157B5F">
        <w:rPr>
          <w:sz w:val="28"/>
          <w:szCs w:val="28"/>
        </w:rPr>
        <w:t>для</w:t>
      </w:r>
      <w:r w:rsidRPr="00157B5F">
        <w:rPr>
          <w:rFonts w:ascii="Calibri" w:hAnsi="Calibri" w:cs="Calibri"/>
          <w:sz w:val="28"/>
          <w:szCs w:val="28"/>
        </w:rPr>
        <w:t>"</w:t>
      </w:r>
      <w:r w:rsidRPr="00157B5F">
        <w:rPr>
          <w:sz w:val="28"/>
          <w:szCs w:val="28"/>
        </w:rPr>
        <w:t>ФСХ-Тепличное</w:t>
      </w:r>
      <w:r w:rsidR="00157B5F" w:rsidRPr="00157B5F">
        <w:rPr>
          <w:sz w:val="28"/>
          <w:szCs w:val="28"/>
        </w:rPr>
        <w:t xml:space="preserve"> </w:t>
      </w:r>
      <w:r w:rsidRPr="00157B5F">
        <w:rPr>
          <w:sz w:val="28"/>
          <w:szCs w:val="28"/>
        </w:rPr>
        <w:t>хозяйство"</w:t>
      </w:r>
      <w:r w:rsidR="00157B5F" w:rsidRPr="00157B5F">
        <w:rPr>
          <w:sz w:val="28"/>
          <w:szCs w:val="28"/>
        </w:rPr>
        <w:t xml:space="preserve"> </w:t>
      </w:r>
      <w:r w:rsidRPr="00157B5F">
        <w:rPr>
          <w:sz w:val="28"/>
          <w:szCs w:val="28"/>
        </w:rPr>
        <w:t xml:space="preserve">сельхозтоваропроизводителям,  желающим </w:t>
      </w:r>
      <w:r w:rsidR="006F5EF1" w:rsidRPr="00157B5F">
        <w:rPr>
          <w:sz w:val="28"/>
          <w:szCs w:val="28"/>
        </w:rPr>
        <w:t>заниматься</w:t>
      </w:r>
      <w:r w:rsidRPr="00157B5F">
        <w:rPr>
          <w:sz w:val="28"/>
          <w:szCs w:val="28"/>
        </w:rPr>
        <w:t xml:space="preserve"> тепличн</w:t>
      </w:r>
      <w:r w:rsidR="006F5EF1" w:rsidRPr="00157B5F">
        <w:rPr>
          <w:sz w:val="28"/>
          <w:szCs w:val="28"/>
        </w:rPr>
        <w:t>ым</w:t>
      </w:r>
      <w:r w:rsidRPr="00157B5F">
        <w:rPr>
          <w:sz w:val="28"/>
          <w:szCs w:val="28"/>
        </w:rPr>
        <w:t xml:space="preserve"> хозяйств</w:t>
      </w:r>
      <w:r w:rsidR="006F5EF1" w:rsidRPr="00157B5F">
        <w:rPr>
          <w:sz w:val="28"/>
          <w:szCs w:val="28"/>
        </w:rPr>
        <w:t>ом</w:t>
      </w:r>
      <w:r w:rsidRPr="00157B5F">
        <w:rPr>
          <w:sz w:val="28"/>
          <w:szCs w:val="28"/>
        </w:rPr>
        <w:t xml:space="preserve"> </w:t>
      </w:r>
      <w:r w:rsidR="00157B5F" w:rsidRPr="00157B5F">
        <w:rPr>
          <w:sz w:val="28"/>
          <w:szCs w:val="28"/>
        </w:rPr>
        <w:t>8</w:t>
      </w:r>
      <w:r w:rsidRPr="00157B5F">
        <w:rPr>
          <w:sz w:val="28"/>
          <w:szCs w:val="28"/>
        </w:rPr>
        <w:t xml:space="preserve"> процент</w:t>
      </w:r>
      <w:r w:rsidR="006F5EF1" w:rsidRPr="00157B5F">
        <w:rPr>
          <w:sz w:val="28"/>
          <w:szCs w:val="28"/>
        </w:rPr>
        <w:t>а</w:t>
      </w:r>
      <w:r w:rsidRPr="00157B5F">
        <w:rPr>
          <w:sz w:val="28"/>
          <w:szCs w:val="28"/>
        </w:rPr>
        <w:t>;</w:t>
      </w:r>
    </w:p>
    <w:p w:rsidR="00171C05" w:rsidRPr="00157B5F" w:rsidRDefault="00EF2C46" w:rsidP="00EF2C46">
      <w:pPr>
        <w:ind w:firstLine="709"/>
        <w:jc w:val="both"/>
        <w:rPr>
          <w:sz w:val="28"/>
          <w:szCs w:val="28"/>
        </w:rPr>
      </w:pPr>
      <w:r w:rsidRPr="00157B5F">
        <w:rPr>
          <w:sz w:val="28"/>
          <w:szCs w:val="28"/>
        </w:rPr>
        <w:t>- для "ФСХ-</w:t>
      </w:r>
      <w:r w:rsidRPr="00157B5F">
        <w:rPr>
          <w:rStyle w:val="a4"/>
          <w:rFonts w:ascii="Times New Roman" w:hAnsi="Times New Roman"/>
          <w:sz w:val="28"/>
          <w:szCs w:val="28"/>
        </w:rPr>
        <w:t>Интенсивное садоводство</w:t>
      </w:r>
      <w:r w:rsidRPr="00157B5F">
        <w:rPr>
          <w:sz w:val="28"/>
          <w:szCs w:val="28"/>
        </w:rPr>
        <w:t>"</w:t>
      </w:r>
      <w:r w:rsidR="00157B5F" w:rsidRPr="00157B5F">
        <w:rPr>
          <w:sz w:val="28"/>
          <w:szCs w:val="28"/>
        </w:rPr>
        <w:t xml:space="preserve"> </w:t>
      </w:r>
      <w:r w:rsidRPr="00157B5F">
        <w:rPr>
          <w:sz w:val="28"/>
          <w:szCs w:val="28"/>
        </w:rPr>
        <w:t xml:space="preserve">сельхозтоваропроизводителям,  желающим заниматься интенсивным садоводством </w:t>
      </w:r>
      <w:r w:rsidR="00157B5F" w:rsidRPr="00157B5F">
        <w:rPr>
          <w:sz w:val="28"/>
          <w:szCs w:val="28"/>
        </w:rPr>
        <w:t>8</w:t>
      </w:r>
      <w:r w:rsidRPr="00157B5F">
        <w:rPr>
          <w:sz w:val="28"/>
          <w:szCs w:val="28"/>
        </w:rPr>
        <w:t xml:space="preserve"> процент</w:t>
      </w:r>
      <w:r w:rsidR="006F5EF1" w:rsidRPr="00157B5F">
        <w:rPr>
          <w:sz w:val="28"/>
          <w:szCs w:val="28"/>
        </w:rPr>
        <w:t>а</w:t>
      </w:r>
      <w:r w:rsidR="00171C05" w:rsidRPr="00157B5F">
        <w:rPr>
          <w:sz w:val="28"/>
          <w:szCs w:val="28"/>
        </w:rPr>
        <w:t>;</w:t>
      </w:r>
    </w:p>
    <w:p w:rsidR="00EF2C46" w:rsidRPr="00157B5F" w:rsidRDefault="00AC658A" w:rsidP="00AC658A">
      <w:pPr>
        <w:ind w:firstLine="709"/>
        <w:jc w:val="both"/>
        <w:rPr>
          <w:sz w:val="28"/>
          <w:szCs w:val="28"/>
        </w:rPr>
      </w:pPr>
      <w:r w:rsidRPr="00157B5F">
        <w:rPr>
          <w:sz w:val="28"/>
          <w:szCs w:val="28"/>
        </w:rPr>
        <w:t>-для</w:t>
      </w:r>
      <w:r w:rsidR="00157B5F" w:rsidRPr="00157B5F">
        <w:rPr>
          <w:sz w:val="28"/>
          <w:szCs w:val="28"/>
        </w:rPr>
        <w:t xml:space="preserve"> </w:t>
      </w:r>
      <w:r w:rsidR="00171C05" w:rsidRPr="00157B5F">
        <w:rPr>
          <w:sz w:val="28"/>
          <w:szCs w:val="28"/>
        </w:rPr>
        <w:t>"ФСХ-</w:t>
      </w:r>
      <w:r w:rsidRPr="00157B5F">
        <w:rPr>
          <w:rStyle w:val="a4"/>
          <w:rFonts w:ascii="Times New Roman" w:hAnsi="Times New Roman"/>
          <w:sz w:val="28"/>
          <w:szCs w:val="28"/>
        </w:rPr>
        <w:t xml:space="preserve">Органическое </w:t>
      </w:r>
      <w:r w:rsidR="00171C05" w:rsidRPr="00157B5F">
        <w:rPr>
          <w:rStyle w:val="a4"/>
          <w:rFonts w:ascii="Times New Roman" w:hAnsi="Times New Roman"/>
          <w:sz w:val="28"/>
          <w:szCs w:val="28"/>
        </w:rPr>
        <w:t>сельскохозяйственное производство</w:t>
      </w:r>
      <w:r w:rsidR="00171C05" w:rsidRPr="00157B5F">
        <w:rPr>
          <w:sz w:val="28"/>
          <w:szCs w:val="28"/>
        </w:rPr>
        <w:t>"</w:t>
      </w:r>
      <w:r w:rsidR="00EA1EFD" w:rsidRPr="00157B5F">
        <w:rPr>
          <w:sz w:val="28"/>
          <w:szCs w:val="28"/>
        </w:rPr>
        <w:t xml:space="preserve"> </w:t>
      </w:r>
      <w:r w:rsidR="00171C05" w:rsidRPr="00157B5F">
        <w:rPr>
          <w:sz w:val="28"/>
          <w:szCs w:val="28"/>
        </w:rPr>
        <w:t xml:space="preserve">сельхозтоваропроизводителям, желающим заниматься органическим сельскохозяйственным производством </w:t>
      </w:r>
      <w:r w:rsidR="00157B5F" w:rsidRPr="00157B5F">
        <w:rPr>
          <w:sz w:val="28"/>
          <w:szCs w:val="28"/>
        </w:rPr>
        <w:t>8</w:t>
      </w:r>
      <w:r w:rsidR="00171C05" w:rsidRPr="00157B5F">
        <w:rPr>
          <w:sz w:val="28"/>
          <w:szCs w:val="28"/>
        </w:rPr>
        <w:t xml:space="preserve"> процент</w:t>
      </w:r>
      <w:r w:rsidR="006F5EF1" w:rsidRPr="00157B5F">
        <w:rPr>
          <w:sz w:val="28"/>
          <w:szCs w:val="28"/>
        </w:rPr>
        <w:t>а</w:t>
      </w:r>
      <w:r w:rsidR="00EF2C46" w:rsidRPr="00157B5F">
        <w:rPr>
          <w:sz w:val="28"/>
          <w:szCs w:val="28"/>
        </w:rPr>
        <w:t>.</w:t>
      </w:r>
    </w:p>
    <w:p w:rsidR="00EF2C46" w:rsidRPr="00157B5F" w:rsidRDefault="00EF2C46" w:rsidP="00AC658A">
      <w:pPr>
        <w:pStyle w:val="tkTablica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7B5F">
        <w:rPr>
          <w:rFonts w:ascii="Times New Roman" w:hAnsi="Times New Roman" w:cs="Times New Roman"/>
          <w:sz w:val="28"/>
          <w:szCs w:val="28"/>
        </w:rPr>
        <w:tab/>
        <w:t>Полное освобождение от оплаты по погашению основной суммы задолженности:</w:t>
      </w:r>
    </w:p>
    <w:p w:rsidR="00EF2C46" w:rsidRPr="00157B5F" w:rsidRDefault="00EF2C46" w:rsidP="00EF2C46">
      <w:pPr>
        <w:pStyle w:val="tkTablic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7B5F">
        <w:rPr>
          <w:rFonts w:ascii="Times New Roman" w:hAnsi="Times New Roman" w:cs="Times New Roman"/>
          <w:sz w:val="28"/>
          <w:szCs w:val="28"/>
        </w:rPr>
        <w:tab/>
        <w:t>-для категории «ФСХ-Фермер»</w:t>
      </w:r>
      <w:r w:rsidR="00157B5F" w:rsidRPr="00157B5F">
        <w:rPr>
          <w:rFonts w:ascii="Times New Roman" w:hAnsi="Times New Roman" w:cs="Times New Roman"/>
          <w:sz w:val="28"/>
          <w:szCs w:val="28"/>
        </w:rPr>
        <w:t xml:space="preserve"> </w:t>
      </w:r>
      <w:r w:rsidRPr="00157B5F">
        <w:rPr>
          <w:rFonts w:ascii="Times New Roman" w:hAnsi="Times New Roman" w:cs="Times New Roman"/>
          <w:sz w:val="28"/>
          <w:szCs w:val="28"/>
        </w:rPr>
        <w:t>– до 12 месяцев;</w:t>
      </w:r>
    </w:p>
    <w:p w:rsidR="00EF2C46" w:rsidRPr="00157B5F" w:rsidRDefault="00EF2C46" w:rsidP="00EF2C46">
      <w:pPr>
        <w:ind w:firstLine="709"/>
        <w:jc w:val="both"/>
        <w:rPr>
          <w:sz w:val="28"/>
          <w:szCs w:val="28"/>
        </w:rPr>
      </w:pPr>
      <w:r w:rsidRPr="00157B5F">
        <w:rPr>
          <w:sz w:val="28"/>
          <w:szCs w:val="28"/>
        </w:rPr>
        <w:t>-для предприятий, занимающихся переработкой зерна и продовольственной пшеницы</w:t>
      </w:r>
      <w:r w:rsidR="00B26CFE">
        <w:rPr>
          <w:sz w:val="28"/>
          <w:szCs w:val="28"/>
        </w:rPr>
        <w:t xml:space="preserve"> -</w:t>
      </w:r>
      <w:r w:rsidRPr="00157B5F">
        <w:rPr>
          <w:sz w:val="28"/>
          <w:szCs w:val="28"/>
        </w:rPr>
        <w:t xml:space="preserve"> до 6 месяцев</w:t>
      </w:r>
    </w:p>
    <w:p w:rsidR="00EF2C46" w:rsidRPr="00157B5F" w:rsidRDefault="00EF2C46" w:rsidP="00EF2C4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57B5F">
        <w:rPr>
          <w:rStyle w:val="a4"/>
          <w:rFonts w:ascii="Times New Roman" w:hAnsi="Times New Roman"/>
          <w:sz w:val="28"/>
          <w:szCs w:val="28"/>
        </w:rPr>
        <w:t xml:space="preserve">- </w:t>
      </w:r>
      <w:r w:rsidRPr="00157B5F">
        <w:rPr>
          <w:rFonts w:ascii="Times New Roman" w:hAnsi="Times New Roman"/>
          <w:sz w:val="28"/>
          <w:szCs w:val="28"/>
        </w:rPr>
        <w:t>"ФСХ-</w:t>
      </w:r>
      <w:r w:rsidRPr="00157B5F">
        <w:rPr>
          <w:rStyle w:val="a4"/>
          <w:rFonts w:ascii="Times New Roman" w:hAnsi="Times New Roman"/>
          <w:sz w:val="28"/>
          <w:szCs w:val="28"/>
        </w:rPr>
        <w:t>Капельное орошение</w:t>
      </w:r>
      <w:r w:rsidRPr="00157B5F">
        <w:rPr>
          <w:rFonts w:ascii="Times New Roman" w:hAnsi="Times New Roman"/>
          <w:sz w:val="28"/>
          <w:szCs w:val="28"/>
        </w:rPr>
        <w:t>"</w:t>
      </w:r>
      <w:r w:rsidR="00B26CFE">
        <w:rPr>
          <w:rFonts w:ascii="Times New Roman" w:hAnsi="Times New Roman"/>
          <w:sz w:val="28"/>
          <w:szCs w:val="28"/>
        </w:rPr>
        <w:t xml:space="preserve"> </w:t>
      </w:r>
      <w:r w:rsidR="00B26CFE">
        <w:rPr>
          <w:sz w:val="28"/>
          <w:szCs w:val="28"/>
        </w:rPr>
        <w:t xml:space="preserve">- </w:t>
      </w:r>
      <w:r w:rsidRPr="00157B5F">
        <w:rPr>
          <w:rFonts w:ascii="Times New Roman" w:hAnsi="Times New Roman"/>
          <w:sz w:val="28"/>
          <w:szCs w:val="28"/>
        </w:rPr>
        <w:t>до 12 месяцев;</w:t>
      </w:r>
    </w:p>
    <w:p w:rsidR="00EF2C46" w:rsidRPr="00157B5F" w:rsidRDefault="00EF2C46" w:rsidP="00EF2C46">
      <w:pPr>
        <w:ind w:firstLine="708"/>
        <w:jc w:val="both"/>
        <w:rPr>
          <w:rFonts w:cs="Calibri"/>
          <w:sz w:val="28"/>
          <w:szCs w:val="28"/>
        </w:rPr>
      </w:pPr>
      <w:r w:rsidRPr="00157B5F">
        <w:rPr>
          <w:rFonts w:ascii="Calibri" w:hAnsi="Calibri" w:cs="Calibri"/>
          <w:sz w:val="28"/>
          <w:szCs w:val="28"/>
        </w:rPr>
        <w:t>- "</w:t>
      </w:r>
      <w:r w:rsidRPr="00157B5F">
        <w:rPr>
          <w:sz w:val="28"/>
          <w:szCs w:val="28"/>
        </w:rPr>
        <w:t xml:space="preserve">ФСХ-Тепличное хозяйство" </w:t>
      </w:r>
      <w:r w:rsidR="00B26CFE">
        <w:rPr>
          <w:sz w:val="28"/>
          <w:szCs w:val="28"/>
        </w:rPr>
        <w:t>-</w:t>
      </w:r>
      <w:r w:rsidRPr="00157B5F">
        <w:rPr>
          <w:sz w:val="28"/>
          <w:szCs w:val="28"/>
        </w:rPr>
        <w:t xml:space="preserve"> до 18 месяцев;</w:t>
      </w:r>
    </w:p>
    <w:p w:rsidR="00171C05" w:rsidRPr="00157B5F" w:rsidRDefault="00EF2C46" w:rsidP="00EF2C4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57B5F">
        <w:rPr>
          <w:rStyle w:val="a4"/>
          <w:rFonts w:ascii="Times New Roman" w:hAnsi="Times New Roman"/>
          <w:sz w:val="28"/>
          <w:szCs w:val="28"/>
        </w:rPr>
        <w:t xml:space="preserve">- </w:t>
      </w:r>
      <w:r w:rsidRPr="00157B5F">
        <w:rPr>
          <w:rFonts w:ascii="Times New Roman" w:hAnsi="Times New Roman"/>
          <w:sz w:val="28"/>
          <w:szCs w:val="28"/>
        </w:rPr>
        <w:t>"ФСХ-</w:t>
      </w:r>
      <w:r w:rsidRPr="00157B5F">
        <w:rPr>
          <w:rStyle w:val="a4"/>
          <w:rFonts w:ascii="Times New Roman" w:hAnsi="Times New Roman"/>
          <w:sz w:val="28"/>
          <w:szCs w:val="28"/>
        </w:rPr>
        <w:t>Интенсивное садоводство</w:t>
      </w:r>
      <w:r w:rsidRPr="00157B5F">
        <w:rPr>
          <w:rFonts w:ascii="Times New Roman" w:hAnsi="Times New Roman"/>
          <w:sz w:val="28"/>
          <w:szCs w:val="28"/>
        </w:rPr>
        <w:t>"</w:t>
      </w:r>
      <w:r w:rsidR="00157B5F" w:rsidRPr="00157B5F">
        <w:rPr>
          <w:rFonts w:ascii="Times New Roman" w:hAnsi="Times New Roman"/>
          <w:sz w:val="28"/>
          <w:szCs w:val="28"/>
        </w:rPr>
        <w:t xml:space="preserve">  </w:t>
      </w:r>
      <w:r w:rsidR="00B26CFE">
        <w:rPr>
          <w:sz w:val="28"/>
          <w:szCs w:val="28"/>
        </w:rPr>
        <w:t>-</w:t>
      </w:r>
      <w:r w:rsidR="00157B5F" w:rsidRPr="00157B5F">
        <w:rPr>
          <w:sz w:val="28"/>
          <w:szCs w:val="28"/>
        </w:rPr>
        <w:t xml:space="preserve"> </w:t>
      </w:r>
      <w:r w:rsidRPr="00157B5F">
        <w:rPr>
          <w:rFonts w:ascii="Times New Roman" w:hAnsi="Times New Roman"/>
          <w:sz w:val="28"/>
          <w:szCs w:val="28"/>
        </w:rPr>
        <w:t>до 12 месяцев</w:t>
      </w:r>
      <w:r w:rsidR="00171C05" w:rsidRPr="00157B5F">
        <w:rPr>
          <w:rFonts w:ascii="Times New Roman" w:hAnsi="Times New Roman"/>
          <w:sz w:val="28"/>
          <w:szCs w:val="28"/>
        </w:rPr>
        <w:t>;</w:t>
      </w:r>
    </w:p>
    <w:p w:rsidR="00EF2C46" w:rsidRPr="00157B5F" w:rsidRDefault="00171C05" w:rsidP="00AC658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57B5F">
        <w:rPr>
          <w:rStyle w:val="a4"/>
          <w:rFonts w:ascii="Times New Roman" w:hAnsi="Times New Roman"/>
          <w:sz w:val="28"/>
          <w:szCs w:val="28"/>
        </w:rPr>
        <w:t xml:space="preserve">- </w:t>
      </w:r>
      <w:r w:rsidRPr="00157B5F">
        <w:rPr>
          <w:rFonts w:ascii="Times New Roman" w:hAnsi="Times New Roman"/>
          <w:sz w:val="28"/>
          <w:szCs w:val="28"/>
        </w:rPr>
        <w:t>"ФСХ-</w:t>
      </w:r>
      <w:r w:rsidRPr="00157B5F">
        <w:rPr>
          <w:rStyle w:val="a4"/>
          <w:rFonts w:ascii="Times New Roman" w:hAnsi="Times New Roman"/>
          <w:sz w:val="28"/>
          <w:szCs w:val="28"/>
        </w:rPr>
        <w:t>Органическое сельскохозяйственное производство</w:t>
      </w:r>
      <w:r w:rsidRPr="00157B5F">
        <w:rPr>
          <w:rFonts w:ascii="Times New Roman" w:hAnsi="Times New Roman"/>
          <w:sz w:val="28"/>
          <w:szCs w:val="28"/>
        </w:rPr>
        <w:t>"</w:t>
      </w:r>
      <w:r w:rsidR="00B26CFE">
        <w:rPr>
          <w:rFonts w:ascii="Times New Roman" w:hAnsi="Times New Roman"/>
          <w:sz w:val="28"/>
          <w:szCs w:val="28"/>
        </w:rPr>
        <w:t xml:space="preserve"> </w:t>
      </w:r>
      <w:r w:rsidR="00B26CFE">
        <w:rPr>
          <w:sz w:val="28"/>
          <w:szCs w:val="28"/>
        </w:rPr>
        <w:t xml:space="preserve">- </w:t>
      </w:r>
      <w:r w:rsidRPr="00157B5F">
        <w:rPr>
          <w:rFonts w:ascii="Times New Roman" w:hAnsi="Times New Roman"/>
          <w:sz w:val="28"/>
          <w:szCs w:val="28"/>
        </w:rPr>
        <w:t>до 12 месяцев</w:t>
      </w:r>
      <w:r w:rsidR="00EF2C46" w:rsidRPr="00157B5F">
        <w:rPr>
          <w:rFonts w:ascii="Times New Roman" w:hAnsi="Times New Roman"/>
          <w:sz w:val="28"/>
          <w:szCs w:val="28"/>
        </w:rPr>
        <w:t>.</w:t>
      </w:r>
    </w:p>
    <w:p w:rsidR="006F5EF1" w:rsidRPr="00157B5F" w:rsidRDefault="006F5EF1" w:rsidP="00AC658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F2C46" w:rsidRPr="00157B5F" w:rsidRDefault="00EF2C46" w:rsidP="00EF2C46">
      <w:pPr>
        <w:ind w:firstLine="709"/>
        <w:jc w:val="both"/>
        <w:outlineLvl w:val="0"/>
        <w:rPr>
          <w:b/>
          <w:sz w:val="28"/>
          <w:szCs w:val="28"/>
        </w:rPr>
      </w:pPr>
      <w:r w:rsidRPr="00157B5F">
        <w:rPr>
          <w:b/>
          <w:sz w:val="28"/>
          <w:szCs w:val="28"/>
        </w:rPr>
        <w:t>3. Прогнозы возможных социальных, экономических, правовых</w:t>
      </w:r>
      <w:r w:rsidRPr="00157B5F">
        <w:rPr>
          <w:sz w:val="28"/>
          <w:szCs w:val="28"/>
        </w:rPr>
        <w:t xml:space="preserve">, </w:t>
      </w:r>
      <w:r w:rsidRPr="00157B5F">
        <w:rPr>
          <w:b/>
          <w:sz w:val="28"/>
          <w:szCs w:val="28"/>
        </w:rPr>
        <w:t xml:space="preserve">правозащитных, гендерных, экологических и коррупционных последствий </w:t>
      </w:r>
    </w:p>
    <w:p w:rsidR="00EF2C46" w:rsidRPr="00157B5F" w:rsidRDefault="00EF2C46" w:rsidP="00EF2C46">
      <w:pPr>
        <w:ind w:firstLine="709"/>
        <w:jc w:val="both"/>
        <w:outlineLvl w:val="0"/>
        <w:rPr>
          <w:sz w:val="28"/>
          <w:szCs w:val="28"/>
        </w:rPr>
      </w:pPr>
      <w:r w:rsidRPr="00157B5F">
        <w:rPr>
          <w:sz w:val="28"/>
          <w:szCs w:val="28"/>
        </w:rPr>
        <w:t>Реализация постановления не повлечет социальных, экономических правовых, правозащитных, гендерных, экологических, коррупционных последствий.</w:t>
      </w:r>
    </w:p>
    <w:p w:rsidR="006F5EF1" w:rsidRPr="00157B5F" w:rsidRDefault="006F5EF1" w:rsidP="00EF2C46">
      <w:pPr>
        <w:ind w:firstLine="709"/>
        <w:jc w:val="both"/>
        <w:outlineLvl w:val="0"/>
        <w:rPr>
          <w:sz w:val="28"/>
          <w:szCs w:val="28"/>
        </w:rPr>
      </w:pPr>
    </w:p>
    <w:p w:rsidR="00EF2C46" w:rsidRPr="00157B5F" w:rsidRDefault="00EF2C46" w:rsidP="00EF2C46">
      <w:pPr>
        <w:ind w:firstLine="709"/>
        <w:jc w:val="both"/>
        <w:outlineLvl w:val="0"/>
        <w:rPr>
          <w:b/>
          <w:sz w:val="28"/>
          <w:szCs w:val="28"/>
        </w:rPr>
      </w:pPr>
      <w:r w:rsidRPr="00157B5F">
        <w:rPr>
          <w:b/>
          <w:sz w:val="28"/>
          <w:szCs w:val="28"/>
        </w:rPr>
        <w:t xml:space="preserve">4. Информация о результатах общественного обсуждения  </w:t>
      </w:r>
    </w:p>
    <w:p w:rsidR="00EF2C46" w:rsidRPr="00157B5F" w:rsidRDefault="00EF2C46" w:rsidP="00EF2C46">
      <w:pPr>
        <w:ind w:firstLine="709"/>
        <w:jc w:val="both"/>
        <w:outlineLvl w:val="0"/>
        <w:rPr>
          <w:sz w:val="28"/>
          <w:szCs w:val="28"/>
        </w:rPr>
      </w:pPr>
      <w:r w:rsidRPr="00157B5F">
        <w:rPr>
          <w:sz w:val="28"/>
          <w:szCs w:val="28"/>
        </w:rPr>
        <w:t xml:space="preserve">В соответствии с требованиями статьи 22 Закона Кыргызской Республики «О нормативных правовых актах Кыргызской Республики» данный проект постановления размещен на официальном сайте Правительства </w:t>
      </w:r>
      <w:r w:rsidRPr="00157B5F">
        <w:rPr>
          <w:sz w:val="28"/>
          <w:szCs w:val="28"/>
        </w:rPr>
        <w:lastRenderedPageBreak/>
        <w:t>Кыргызской Республики для общественного обсуждения от "__"_________2020 г.</w:t>
      </w:r>
    </w:p>
    <w:p w:rsidR="006F5EF1" w:rsidRPr="00157B5F" w:rsidRDefault="006F5EF1" w:rsidP="00EF2C46">
      <w:pPr>
        <w:ind w:firstLine="709"/>
        <w:jc w:val="both"/>
        <w:outlineLvl w:val="0"/>
        <w:rPr>
          <w:sz w:val="28"/>
          <w:szCs w:val="28"/>
        </w:rPr>
      </w:pPr>
    </w:p>
    <w:p w:rsidR="00EF2C46" w:rsidRPr="00157B5F" w:rsidRDefault="00EF2C46" w:rsidP="00EF2C46">
      <w:pPr>
        <w:shd w:val="clear" w:color="auto" w:fill="FFFFFF"/>
        <w:spacing w:after="60"/>
        <w:ind w:firstLine="709"/>
        <w:jc w:val="both"/>
        <w:rPr>
          <w:sz w:val="28"/>
          <w:szCs w:val="28"/>
        </w:rPr>
      </w:pPr>
      <w:r w:rsidRPr="00157B5F">
        <w:rPr>
          <w:b/>
          <w:sz w:val="28"/>
          <w:szCs w:val="28"/>
        </w:rPr>
        <w:t xml:space="preserve">5. Анализ соответствия проекта законодательству </w:t>
      </w:r>
    </w:p>
    <w:p w:rsidR="00EF2C46" w:rsidRPr="00157B5F" w:rsidRDefault="00EF2C46" w:rsidP="00EF2C46">
      <w:pPr>
        <w:ind w:firstLine="709"/>
        <w:jc w:val="both"/>
        <w:outlineLvl w:val="0"/>
        <w:rPr>
          <w:sz w:val="28"/>
          <w:szCs w:val="28"/>
        </w:rPr>
      </w:pPr>
      <w:r w:rsidRPr="00157B5F">
        <w:rPr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:rsidR="006F5EF1" w:rsidRPr="00157B5F" w:rsidRDefault="006F5EF1" w:rsidP="00EF2C46">
      <w:pPr>
        <w:ind w:firstLine="709"/>
        <w:jc w:val="both"/>
        <w:outlineLvl w:val="0"/>
        <w:rPr>
          <w:sz w:val="28"/>
          <w:szCs w:val="28"/>
        </w:rPr>
      </w:pPr>
    </w:p>
    <w:p w:rsidR="00EF2C46" w:rsidRPr="00157B5F" w:rsidRDefault="00EF2C46" w:rsidP="00EF2C46">
      <w:pPr>
        <w:ind w:left="705"/>
        <w:jc w:val="both"/>
        <w:outlineLvl w:val="0"/>
        <w:rPr>
          <w:b/>
          <w:sz w:val="28"/>
          <w:szCs w:val="28"/>
        </w:rPr>
      </w:pPr>
      <w:r w:rsidRPr="00157B5F">
        <w:rPr>
          <w:b/>
          <w:sz w:val="28"/>
          <w:szCs w:val="28"/>
        </w:rPr>
        <w:t xml:space="preserve">6.Информация о необходимости финансирования </w:t>
      </w:r>
    </w:p>
    <w:p w:rsidR="00EF2C46" w:rsidRPr="00157B5F" w:rsidRDefault="00EF2C46" w:rsidP="00EF2C46">
      <w:pPr>
        <w:ind w:firstLine="708"/>
        <w:jc w:val="both"/>
        <w:outlineLvl w:val="0"/>
        <w:rPr>
          <w:sz w:val="28"/>
          <w:szCs w:val="28"/>
        </w:rPr>
      </w:pPr>
      <w:r w:rsidRPr="00157B5F">
        <w:rPr>
          <w:sz w:val="28"/>
          <w:szCs w:val="28"/>
        </w:rPr>
        <w:t>Принятие настоящего проекта постановления Правительства Кыргызской Республики повлечет выделени</w:t>
      </w:r>
      <w:r w:rsidR="006F5EF1" w:rsidRPr="00157B5F">
        <w:rPr>
          <w:sz w:val="28"/>
          <w:szCs w:val="28"/>
        </w:rPr>
        <w:t>е</w:t>
      </w:r>
      <w:r w:rsidRPr="00157B5F">
        <w:rPr>
          <w:sz w:val="28"/>
          <w:szCs w:val="28"/>
        </w:rPr>
        <w:t xml:space="preserve"> дополнительных финансовых затрат из республиканского бюджета в сумме 1 250 000 000,0</w:t>
      </w:r>
      <w:r w:rsidR="00157B5F" w:rsidRPr="00157B5F">
        <w:rPr>
          <w:sz w:val="28"/>
          <w:szCs w:val="28"/>
        </w:rPr>
        <w:t xml:space="preserve"> </w:t>
      </w:r>
      <w:r w:rsidRPr="00157B5F">
        <w:rPr>
          <w:sz w:val="28"/>
          <w:szCs w:val="28"/>
        </w:rPr>
        <w:t xml:space="preserve">(один миллиард двести пятьдесят миллионов) сомов для реализацииПроекта «Финансирование сельского хозяйства </w:t>
      </w:r>
      <w:r w:rsidR="00157B5F" w:rsidRPr="00157B5F">
        <w:rPr>
          <w:sz w:val="28"/>
          <w:szCs w:val="28"/>
        </w:rPr>
        <w:t>-</w:t>
      </w:r>
      <w:r w:rsidRPr="00157B5F">
        <w:rPr>
          <w:sz w:val="28"/>
          <w:szCs w:val="28"/>
        </w:rPr>
        <w:t xml:space="preserve"> 9»</w:t>
      </w:r>
      <w:r w:rsidR="006F5EF1" w:rsidRPr="00157B5F">
        <w:rPr>
          <w:sz w:val="28"/>
          <w:szCs w:val="28"/>
        </w:rPr>
        <w:t>.</w:t>
      </w:r>
    </w:p>
    <w:p w:rsidR="006F5EF1" w:rsidRPr="00157B5F" w:rsidRDefault="006F5EF1" w:rsidP="00EF2C46">
      <w:pPr>
        <w:ind w:firstLine="708"/>
        <w:jc w:val="both"/>
        <w:outlineLvl w:val="0"/>
        <w:rPr>
          <w:sz w:val="28"/>
          <w:szCs w:val="28"/>
        </w:rPr>
      </w:pPr>
    </w:p>
    <w:p w:rsidR="00EF2C46" w:rsidRPr="00157B5F" w:rsidRDefault="00EF2C46" w:rsidP="00EF2C46">
      <w:pPr>
        <w:ind w:left="705"/>
        <w:jc w:val="both"/>
        <w:outlineLvl w:val="0"/>
        <w:rPr>
          <w:b/>
          <w:sz w:val="28"/>
          <w:szCs w:val="28"/>
        </w:rPr>
      </w:pPr>
      <w:r w:rsidRPr="00157B5F">
        <w:rPr>
          <w:b/>
          <w:sz w:val="28"/>
          <w:szCs w:val="28"/>
        </w:rPr>
        <w:t xml:space="preserve">7.Информация об анализе регулятивного воздействия </w:t>
      </w:r>
    </w:p>
    <w:p w:rsidR="00EF2C46" w:rsidRPr="00157B5F" w:rsidRDefault="006F5EF1" w:rsidP="00EF2C46">
      <w:pPr>
        <w:ind w:firstLine="708"/>
        <w:jc w:val="both"/>
        <w:outlineLvl w:val="0"/>
        <w:rPr>
          <w:sz w:val="28"/>
          <w:szCs w:val="28"/>
        </w:rPr>
      </w:pPr>
      <w:r w:rsidRPr="00157B5F">
        <w:rPr>
          <w:sz w:val="28"/>
          <w:szCs w:val="28"/>
        </w:rPr>
        <w:t>Проект</w:t>
      </w:r>
      <w:r w:rsidR="00EF2C46" w:rsidRPr="00157B5F">
        <w:rPr>
          <w:sz w:val="28"/>
          <w:szCs w:val="28"/>
        </w:rPr>
        <w:t xml:space="preserve"> постановления не требует проведения анализа регулятивного возд</w:t>
      </w:r>
      <w:r w:rsidRPr="00157B5F">
        <w:rPr>
          <w:sz w:val="28"/>
          <w:szCs w:val="28"/>
        </w:rPr>
        <w:t>ействия, поскольку он не направлен</w:t>
      </w:r>
      <w:r w:rsidR="00EF2C46" w:rsidRPr="00157B5F">
        <w:rPr>
          <w:sz w:val="28"/>
          <w:szCs w:val="28"/>
        </w:rPr>
        <w:t xml:space="preserve"> на регулирование предпринимательской деятельности. </w:t>
      </w:r>
    </w:p>
    <w:p w:rsidR="00EF2C46" w:rsidRPr="00157B5F" w:rsidRDefault="00EF2C46" w:rsidP="00EF2C46">
      <w:pPr>
        <w:jc w:val="both"/>
        <w:outlineLvl w:val="0"/>
        <w:rPr>
          <w:sz w:val="28"/>
          <w:szCs w:val="28"/>
        </w:rPr>
      </w:pPr>
    </w:p>
    <w:p w:rsidR="00B66757" w:rsidRPr="00157B5F" w:rsidRDefault="00B66757" w:rsidP="00EF2C46">
      <w:pPr>
        <w:jc w:val="both"/>
        <w:outlineLvl w:val="0"/>
        <w:rPr>
          <w:sz w:val="28"/>
          <w:szCs w:val="28"/>
        </w:rPr>
      </w:pPr>
    </w:p>
    <w:p w:rsidR="00B66757" w:rsidRPr="00157B5F" w:rsidRDefault="00B66757" w:rsidP="00B66757">
      <w:pPr>
        <w:shd w:val="clear" w:color="auto" w:fill="FFFFFF"/>
        <w:rPr>
          <w:b/>
          <w:sz w:val="28"/>
          <w:szCs w:val="28"/>
        </w:rPr>
      </w:pPr>
    </w:p>
    <w:p w:rsidR="00157B5F" w:rsidRPr="00157B5F" w:rsidRDefault="00157B5F" w:rsidP="00B66757">
      <w:pPr>
        <w:shd w:val="clear" w:color="auto" w:fill="FFFFFF"/>
        <w:rPr>
          <w:b/>
          <w:sz w:val="28"/>
          <w:szCs w:val="28"/>
        </w:rPr>
      </w:pPr>
      <w:r w:rsidRPr="00157B5F">
        <w:rPr>
          <w:b/>
          <w:sz w:val="28"/>
          <w:szCs w:val="28"/>
        </w:rPr>
        <w:t xml:space="preserve">Министр </w:t>
      </w:r>
      <w:r w:rsidRPr="00157B5F">
        <w:rPr>
          <w:b/>
          <w:sz w:val="28"/>
          <w:szCs w:val="28"/>
        </w:rPr>
        <w:tab/>
      </w:r>
      <w:r w:rsidRPr="00157B5F">
        <w:rPr>
          <w:b/>
          <w:sz w:val="28"/>
          <w:szCs w:val="28"/>
        </w:rPr>
        <w:tab/>
      </w:r>
      <w:r w:rsidRPr="00157B5F">
        <w:rPr>
          <w:b/>
          <w:sz w:val="28"/>
          <w:szCs w:val="28"/>
        </w:rPr>
        <w:tab/>
      </w:r>
      <w:r w:rsidRPr="00157B5F">
        <w:rPr>
          <w:b/>
          <w:sz w:val="28"/>
          <w:szCs w:val="28"/>
        </w:rPr>
        <w:tab/>
      </w:r>
      <w:r w:rsidRPr="00157B5F">
        <w:rPr>
          <w:b/>
          <w:sz w:val="28"/>
          <w:szCs w:val="28"/>
        </w:rPr>
        <w:tab/>
      </w:r>
      <w:r w:rsidRPr="00157B5F">
        <w:rPr>
          <w:b/>
          <w:sz w:val="28"/>
          <w:szCs w:val="28"/>
        </w:rPr>
        <w:tab/>
      </w:r>
      <w:r w:rsidRPr="00157B5F">
        <w:rPr>
          <w:b/>
          <w:sz w:val="28"/>
          <w:szCs w:val="28"/>
        </w:rPr>
        <w:tab/>
        <w:t xml:space="preserve">                 Т.М.Токтогазиев</w:t>
      </w:r>
    </w:p>
    <w:p w:rsidR="00157B5F" w:rsidRPr="00157B5F" w:rsidRDefault="00157B5F" w:rsidP="00B66757">
      <w:pPr>
        <w:shd w:val="clear" w:color="auto" w:fill="FFFFFF"/>
        <w:rPr>
          <w:b/>
          <w:sz w:val="28"/>
          <w:szCs w:val="28"/>
        </w:rPr>
      </w:pPr>
    </w:p>
    <w:p w:rsidR="00EF2C46" w:rsidRPr="00157B5F" w:rsidRDefault="00EF2C46" w:rsidP="00EF2C46">
      <w:pPr>
        <w:rPr>
          <w:b/>
          <w:sz w:val="28"/>
          <w:szCs w:val="28"/>
        </w:rPr>
      </w:pPr>
    </w:p>
    <w:p w:rsidR="00EF2C46" w:rsidRPr="00157B5F" w:rsidRDefault="00EF2C46" w:rsidP="00EF2C46">
      <w:pPr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rPr>
          <w:b/>
          <w:sz w:val="28"/>
          <w:szCs w:val="28"/>
          <w:lang w:val="ky-KG"/>
        </w:rPr>
      </w:pPr>
    </w:p>
    <w:p w:rsidR="00AC658A" w:rsidRPr="00157B5F" w:rsidRDefault="00AC658A" w:rsidP="00EF2C46">
      <w:pPr>
        <w:rPr>
          <w:b/>
          <w:sz w:val="28"/>
          <w:szCs w:val="28"/>
          <w:lang w:val="ky-KG"/>
        </w:rPr>
      </w:pPr>
    </w:p>
    <w:p w:rsidR="00911EE7" w:rsidRPr="00157B5F" w:rsidRDefault="00911EE7" w:rsidP="00EF2C46">
      <w:pPr>
        <w:rPr>
          <w:b/>
          <w:sz w:val="28"/>
          <w:szCs w:val="28"/>
          <w:lang w:val="ky-KG"/>
        </w:rPr>
      </w:pPr>
    </w:p>
    <w:p w:rsidR="00AC658A" w:rsidRPr="00157B5F" w:rsidRDefault="00AC658A" w:rsidP="00EF2C46">
      <w:pPr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jc w:val="center"/>
        <w:rPr>
          <w:b/>
          <w:sz w:val="28"/>
          <w:szCs w:val="28"/>
          <w:lang w:val="ky-KG"/>
        </w:rPr>
      </w:pPr>
      <w:r w:rsidRPr="00157B5F">
        <w:rPr>
          <w:b/>
          <w:sz w:val="28"/>
          <w:szCs w:val="28"/>
          <w:lang w:val="ky-KG"/>
        </w:rPr>
        <w:lastRenderedPageBreak/>
        <w:t>“Айыл чарбасын каржылоо-9" долбоорун бекитүү жөнүндө</w:t>
      </w:r>
    </w:p>
    <w:p w:rsidR="00EF2C46" w:rsidRPr="00157B5F" w:rsidRDefault="00EF2C46" w:rsidP="00EF2C46">
      <w:pPr>
        <w:jc w:val="center"/>
        <w:rPr>
          <w:b/>
          <w:sz w:val="28"/>
          <w:szCs w:val="28"/>
          <w:lang w:val="ky-KG"/>
        </w:rPr>
      </w:pPr>
      <w:r w:rsidRPr="00157B5F">
        <w:rPr>
          <w:b/>
          <w:sz w:val="28"/>
          <w:szCs w:val="28"/>
          <w:lang w:val="ky-KG"/>
        </w:rPr>
        <w:t>Кыргыз Республикасынын Өкмөтүнүн токтомунун долбооруна</w:t>
      </w:r>
    </w:p>
    <w:p w:rsidR="00EF2C46" w:rsidRPr="00157B5F" w:rsidRDefault="00EF2C46" w:rsidP="00EF2C46">
      <w:pPr>
        <w:jc w:val="center"/>
        <w:rPr>
          <w:b/>
          <w:sz w:val="28"/>
          <w:szCs w:val="28"/>
          <w:lang w:val="ky-KG"/>
        </w:rPr>
      </w:pPr>
      <w:r w:rsidRPr="00157B5F">
        <w:rPr>
          <w:b/>
          <w:sz w:val="28"/>
          <w:szCs w:val="28"/>
          <w:lang w:val="ky-KG"/>
        </w:rPr>
        <w:t>Негиздеме  - маалымкат</w:t>
      </w:r>
    </w:p>
    <w:p w:rsidR="00EF2C46" w:rsidRPr="00157B5F" w:rsidRDefault="00EF2C46" w:rsidP="00EF2C46">
      <w:pPr>
        <w:jc w:val="both"/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jc w:val="both"/>
        <w:rPr>
          <w:b/>
          <w:sz w:val="28"/>
          <w:szCs w:val="28"/>
          <w:lang w:val="ky-KG"/>
        </w:rPr>
      </w:pPr>
      <w:r w:rsidRPr="00157B5F">
        <w:rPr>
          <w:b/>
          <w:sz w:val="28"/>
          <w:szCs w:val="28"/>
          <w:lang w:val="ky-KG"/>
        </w:rPr>
        <w:tab/>
        <w:t>1. Максаты жана милдеттери</w:t>
      </w:r>
    </w:p>
    <w:p w:rsidR="00EF2C46" w:rsidRPr="00157B5F" w:rsidRDefault="00EF2C46" w:rsidP="00EF2C46">
      <w:pPr>
        <w:jc w:val="both"/>
        <w:rPr>
          <w:sz w:val="28"/>
          <w:szCs w:val="28"/>
          <w:lang w:val="ky-KG"/>
        </w:rPr>
      </w:pPr>
      <w:r w:rsidRPr="00157B5F">
        <w:rPr>
          <w:sz w:val="28"/>
          <w:szCs w:val="28"/>
          <w:lang w:val="ky-KG"/>
        </w:rPr>
        <w:tab/>
        <w:t>“Айыл чарбасын каржылоо-9” долбоорунун максаты мамлекеттин агроөнөр жай комплексинин  атаандаштыкка жөндөмдүүлүгүн  жогорулатуу үчүн Кыргыз Республикасынын айыл чарба товар өндүрүүчүлөрүн жеңилдетилген насыя  менен камсыздоо болуп саналат.</w:t>
      </w:r>
    </w:p>
    <w:p w:rsidR="00EF2C46" w:rsidRPr="00157B5F" w:rsidRDefault="00EF2C46" w:rsidP="00EF2C46">
      <w:pPr>
        <w:jc w:val="both"/>
        <w:rPr>
          <w:b/>
          <w:sz w:val="28"/>
          <w:szCs w:val="28"/>
          <w:lang w:val="ky-KG"/>
        </w:rPr>
      </w:pPr>
      <w:r w:rsidRPr="00157B5F">
        <w:rPr>
          <w:sz w:val="28"/>
          <w:szCs w:val="28"/>
          <w:lang w:val="ky-KG"/>
        </w:rPr>
        <w:tab/>
      </w:r>
      <w:r w:rsidRPr="00157B5F">
        <w:rPr>
          <w:b/>
          <w:sz w:val="28"/>
          <w:szCs w:val="28"/>
          <w:lang w:val="ky-KG"/>
        </w:rPr>
        <w:t>Милдеттери:</w:t>
      </w:r>
    </w:p>
    <w:p w:rsidR="00EF2C46" w:rsidRPr="00157B5F" w:rsidRDefault="00EF2C46" w:rsidP="00EF2C46">
      <w:pPr>
        <w:jc w:val="both"/>
        <w:rPr>
          <w:sz w:val="28"/>
          <w:szCs w:val="28"/>
          <w:lang w:val="ky-KG"/>
        </w:rPr>
      </w:pPr>
      <w:r w:rsidRPr="00157B5F">
        <w:rPr>
          <w:sz w:val="28"/>
          <w:szCs w:val="28"/>
          <w:lang w:val="ky-KG"/>
        </w:rPr>
        <w:tab/>
        <w:t>- Кошумча нарк чынжырын (мындан ары КНЧ) уюштуруу жана анын механизмдерин сактоо менен экономиканын агроөнөржай секторуна кластердик өндүрүштү киргизүү;</w:t>
      </w:r>
    </w:p>
    <w:p w:rsidR="00EF2C46" w:rsidRPr="00157B5F" w:rsidRDefault="00EF2C46" w:rsidP="00EF2C46">
      <w:pPr>
        <w:jc w:val="both"/>
        <w:rPr>
          <w:sz w:val="28"/>
          <w:szCs w:val="28"/>
          <w:lang w:val="ky-KG"/>
        </w:rPr>
      </w:pPr>
      <w:r w:rsidRPr="00157B5F">
        <w:rPr>
          <w:sz w:val="28"/>
          <w:szCs w:val="28"/>
          <w:lang w:val="ky-KG"/>
        </w:rPr>
        <w:tab/>
        <w:t>- "Айыл чарбасын каржылоо-9" долбоорунун алкагында майда жана ири  чарба жүргүзүүчү субъекттерге, жеке адамдарга, "Айыл чарбасын каржылоо-фермер, “Айыл чарбасын каржылоо - кластер” категориялары боюнча кайра иштетүүчү ишканаларга жеңилдетилген насыялык каражаттарды берүүнү ишке ашыруу;</w:t>
      </w:r>
    </w:p>
    <w:p w:rsidR="00EF2C46" w:rsidRPr="00157B5F" w:rsidRDefault="00EF2C46" w:rsidP="00EF2C46">
      <w:pPr>
        <w:pStyle w:val="tkTablica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>-" АЧК -Кластер" категориясындагы ири айыл чарба өндүрүүчүлөрүн тең каржылоо;</w:t>
      </w:r>
    </w:p>
    <w:p w:rsidR="00EF2C46" w:rsidRPr="00157B5F" w:rsidRDefault="00EF2C46" w:rsidP="00EF2C46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157B5F">
        <w:rPr>
          <w:rFonts w:ascii="Times New Roman" w:hAnsi="Times New Roman"/>
          <w:sz w:val="28"/>
          <w:szCs w:val="28"/>
          <w:lang w:val="ky-KG"/>
        </w:rPr>
        <w:t>- данды жана азык-түлүк буудайын кайра иштетүүчү ишканаларды насыялоого жеңилдетилген кредиттик каражаттарды берүүнү ишке ашыруу;</w:t>
      </w:r>
    </w:p>
    <w:p w:rsidR="00EF2C46" w:rsidRPr="00157B5F" w:rsidRDefault="00EF2C46" w:rsidP="00EF2C46">
      <w:pPr>
        <w:pStyle w:val="tkTablica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157B5F">
        <w:rPr>
          <w:sz w:val="28"/>
          <w:szCs w:val="28"/>
          <w:lang w:val="ky-KG"/>
        </w:rPr>
        <w:t>"</w:t>
      </w:r>
      <w:r w:rsidRPr="00157B5F">
        <w:rPr>
          <w:rFonts w:ascii="Times New Roman" w:hAnsi="Times New Roman" w:cs="Times New Roman"/>
          <w:sz w:val="28"/>
          <w:szCs w:val="28"/>
          <w:lang w:val="ky-KG"/>
        </w:rPr>
        <w:t xml:space="preserve">АЧК </w:t>
      </w:r>
      <w:r w:rsidRPr="00157B5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 w:rsidRPr="00157B5F">
        <w:rPr>
          <w:rFonts w:ascii="Times New Roman" w:hAnsi="Times New Roman" w:cs="Times New Roman"/>
          <w:sz w:val="28"/>
          <w:szCs w:val="28"/>
          <w:lang w:val="ky-KG"/>
        </w:rPr>
        <w:t xml:space="preserve"> Тамчылатып сугаруу</w:t>
      </w:r>
      <w:r w:rsidRPr="00157B5F">
        <w:rPr>
          <w:sz w:val="28"/>
          <w:szCs w:val="28"/>
          <w:lang w:val="ky-KG"/>
        </w:rPr>
        <w:t>"</w:t>
      </w:r>
      <w:r w:rsidR="00171C05" w:rsidRPr="00157B5F">
        <w:rPr>
          <w:sz w:val="28"/>
          <w:szCs w:val="28"/>
          <w:lang w:val="ky-KG"/>
        </w:rPr>
        <w:t>;</w:t>
      </w:r>
    </w:p>
    <w:p w:rsidR="00EF2C46" w:rsidRPr="00157B5F" w:rsidRDefault="00171C05" w:rsidP="00EF2C46">
      <w:pPr>
        <w:pStyle w:val="tkTablica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EF2C46" w:rsidRPr="00157B5F">
        <w:rPr>
          <w:rFonts w:ascii="Times New Roman" w:hAnsi="Times New Roman" w:cs="Times New Roman"/>
          <w:sz w:val="28"/>
          <w:szCs w:val="28"/>
          <w:lang w:val="ky-KG"/>
        </w:rPr>
        <w:t>"АЧК  -  Күнөскан куруу"</w:t>
      </w:r>
      <w:r w:rsidRPr="00157B5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F2C46" w:rsidRPr="00157B5F" w:rsidRDefault="00EF2C46" w:rsidP="00EF2C46">
      <w:pPr>
        <w:pStyle w:val="tkTablica"/>
        <w:spacing w:after="0" w:line="240" w:lineRule="auto"/>
        <w:jc w:val="both"/>
        <w:rPr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bCs/>
          <w:sz w:val="28"/>
          <w:szCs w:val="28"/>
          <w:lang w:val="ky-KG"/>
        </w:rPr>
        <w:tab/>
        <w:t>-</w:t>
      </w:r>
      <w:r w:rsidRPr="00157B5F">
        <w:rPr>
          <w:sz w:val="28"/>
          <w:szCs w:val="28"/>
          <w:lang w:val="ky-KG"/>
        </w:rPr>
        <w:t>"</w:t>
      </w:r>
      <w:r w:rsidRPr="00157B5F">
        <w:rPr>
          <w:rFonts w:ascii="Times New Roman" w:hAnsi="Times New Roman" w:cs="Times New Roman"/>
          <w:sz w:val="28"/>
          <w:szCs w:val="28"/>
          <w:lang w:val="ky-KG"/>
        </w:rPr>
        <w:t xml:space="preserve">АЧК </w:t>
      </w:r>
      <w:r w:rsidRPr="00157B5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 w:rsidRPr="00157B5F">
        <w:rPr>
          <w:rFonts w:ascii="Times New Roman" w:hAnsi="Times New Roman" w:cs="Times New Roman"/>
          <w:sz w:val="28"/>
          <w:szCs w:val="28"/>
          <w:lang w:val="ky-KG"/>
        </w:rPr>
        <w:t>Интенсивдүү багбанчылык</w:t>
      </w:r>
      <w:r w:rsidRPr="00157B5F">
        <w:rPr>
          <w:sz w:val="28"/>
          <w:szCs w:val="28"/>
          <w:lang w:val="ky-KG"/>
        </w:rPr>
        <w:t>"</w:t>
      </w:r>
      <w:r w:rsidR="00171C05" w:rsidRPr="00157B5F">
        <w:rPr>
          <w:sz w:val="28"/>
          <w:szCs w:val="28"/>
          <w:lang w:val="ky-KG"/>
        </w:rPr>
        <w:t>;</w:t>
      </w:r>
    </w:p>
    <w:p w:rsidR="00171C05" w:rsidRPr="00157B5F" w:rsidRDefault="00171C05" w:rsidP="00171C05">
      <w:pPr>
        <w:pStyle w:val="tkTablica"/>
        <w:spacing w:after="0" w:line="240" w:lineRule="auto"/>
        <w:ind w:firstLine="708"/>
        <w:jc w:val="both"/>
        <w:rPr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bCs/>
          <w:sz w:val="28"/>
          <w:szCs w:val="28"/>
          <w:lang w:val="ky-KG"/>
        </w:rPr>
        <w:t>-</w:t>
      </w:r>
      <w:r w:rsidRPr="00157B5F">
        <w:rPr>
          <w:sz w:val="28"/>
          <w:szCs w:val="28"/>
          <w:lang w:val="ky-KG"/>
        </w:rPr>
        <w:t>"</w:t>
      </w:r>
      <w:r w:rsidRPr="00157B5F">
        <w:rPr>
          <w:rFonts w:ascii="Times New Roman" w:hAnsi="Times New Roman" w:cs="Times New Roman"/>
          <w:sz w:val="28"/>
          <w:szCs w:val="28"/>
          <w:lang w:val="ky-KG"/>
        </w:rPr>
        <w:t xml:space="preserve">АЧК </w:t>
      </w:r>
      <w:r w:rsidR="00B26CF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 w:rsidRPr="00157B5F">
        <w:rPr>
          <w:rFonts w:ascii="Times New Roman" w:hAnsi="Times New Roman" w:cs="Times New Roman"/>
          <w:sz w:val="28"/>
          <w:szCs w:val="28"/>
          <w:lang w:val="ky-KG"/>
        </w:rPr>
        <w:t>Органикалык айыл чарба өндүрүшү</w:t>
      </w:r>
      <w:r w:rsidRPr="00157B5F">
        <w:rPr>
          <w:sz w:val="28"/>
          <w:szCs w:val="28"/>
          <w:lang w:val="ky-KG"/>
        </w:rPr>
        <w:t>".</w:t>
      </w:r>
    </w:p>
    <w:p w:rsidR="00EF2C46" w:rsidRPr="00157B5F" w:rsidRDefault="00EF2C46" w:rsidP="00EF2C46">
      <w:pPr>
        <w:ind w:left="709"/>
        <w:jc w:val="both"/>
        <w:rPr>
          <w:b/>
          <w:sz w:val="28"/>
          <w:szCs w:val="28"/>
          <w:lang w:val="ky-KG"/>
        </w:rPr>
      </w:pPr>
      <w:r w:rsidRPr="00157B5F">
        <w:rPr>
          <w:b/>
          <w:sz w:val="28"/>
          <w:szCs w:val="28"/>
          <w:lang w:val="ky-KG"/>
        </w:rPr>
        <w:t>2.Баяндоочу бөлүгү</w:t>
      </w:r>
    </w:p>
    <w:p w:rsidR="00EF2C46" w:rsidRPr="00157B5F" w:rsidRDefault="00EF2C46" w:rsidP="00EF2C46">
      <w:pPr>
        <w:jc w:val="both"/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ind w:firstLine="709"/>
        <w:jc w:val="both"/>
        <w:rPr>
          <w:sz w:val="28"/>
          <w:szCs w:val="28"/>
          <w:lang w:val="ky-KG"/>
        </w:rPr>
      </w:pPr>
      <w:r w:rsidRPr="00157B5F">
        <w:rPr>
          <w:sz w:val="28"/>
          <w:szCs w:val="28"/>
          <w:lang w:val="ky-KG"/>
        </w:rPr>
        <w:t>Сунуш кылынган долбоорду иштеп чыгуу зарылдыгы “Айыл чарбасын каржылоо -9” долбооруна катышуу үчүн айыл чарба өндүрүүчүлөрүнүн саны көбөйүп жаткандыгына байланыштуу.</w:t>
      </w:r>
    </w:p>
    <w:p w:rsidR="00EF2C46" w:rsidRPr="00157B5F" w:rsidRDefault="00EF2C46" w:rsidP="00EF2C46">
      <w:pPr>
        <w:ind w:firstLine="709"/>
        <w:jc w:val="both"/>
        <w:rPr>
          <w:sz w:val="28"/>
          <w:szCs w:val="28"/>
          <w:lang w:val="ky-KG"/>
        </w:rPr>
      </w:pPr>
      <w:r w:rsidRPr="00157B5F">
        <w:rPr>
          <w:sz w:val="28"/>
          <w:szCs w:val="28"/>
          <w:lang w:val="ky-KG"/>
        </w:rPr>
        <w:t>Долбоордун алкагында, Кыргыз Республикасынын Финансы министрлиги, "Айыл Банк" ААК жана "РСК Банк" ААК тарабынан каржыланган насыя каражаттары, төмөнкүлөргө багытталган:</w:t>
      </w:r>
    </w:p>
    <w:p w:rsidR="00EF2C46" w:rsidRPr="00157B5F" w:rsidRDefault="00EF2C46" w:rsidP="00EF2C46">
      <w:pPr>
        <w:ind w:firstLine="708"/>
        <w:jc w:val="both"/>
        <w:rPr>
          <w:b/>
          <w:sz w:val="28"/>
          <w:szCs w:val="28"/>
          <w:lang w:val="ky-KG"/>
        </w:rPr>
      </w:pPr>
      <w:r w:rsidRPr="00157B5F">
        <w:rPr>
          <w:sz w:val="28"/>
          <w:szCs w:val="28"/>
          <w:lang w:val="ky-KG"/>
        </w:rPr>
        <w:t>1)тамак-аш жана кайра иштетүүчү өнөр жай ишканаларына “АЧК - кластер” 800 млн сом суммасында (600 млн сом – республикалык бюджет, 100 млн сомдон – банктардын тең каржылоосу) төмөнкү мамилелерге ылайык:</w:t>
      </w:r>
    </w:p>
    <w:p w:rsidR="00EF2C46" w:rsidRPr="00157B5F" w:rsidRDefault="00EF2C46" w:rsidP="00EF2C46">
      <w:pPr>
        <w:ind w:firstLine="708"/>
        <w:jc w:val="both"/>
        <w:rPr>
          <w:sz w:val="28"/>
          <w:szCs w:val="28"/>
          <w:lang w:val="ky-KG"/>
        </w:rPr>
      </w:pPr>
      <w:r w:rsidRPr="00157B5F">
        <w:rPr>
          <w:sz w:val="28"/>
          <w:szCs w:val="28"/>
          <w:lang w:val="ky-KG"/>
        </w:rPr>
        <w:t>“АЧК - кластер”- 50 %дан ашык эмес;</w:t>
      </w:r>
    </w:p>
    <w:p w:rsidR="00171C05" w:rsidRPr="00157B5F" w:rsidRDefault="00EF2C46" w:rsidP="00AC658A">
      <w:pPr>
        <w:pStyle w:val="tkTablica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>- Тамак-аш жана кайра иштетүүчү ишканалар – 50 %дан кем эмес</w:t>
      </w:r>
    </w:p>
    <w:p w:rsidR="00EF2C46" w:rsidRPr="00157B5F" w:rsidRDefault="00EF2C46" w:rsidP="00AC658A">
      <w:pPr>
        <w:ind w:firstLine="708"/>
        <w:jc w:val="both"/>
        <w:rPr>
          <w:sz w:val="28"/>
          <w:szCs w:val="28"/>
          <w:lang w:val="ky-KG"/>
        </w:rPr>
      </w:pPr>
      <w:r w:rsidRPr="00157B5F">
        <w:rPr>
          <w:sz w:val="28"/>
          <w:szCs w:val="28"/>
          <w:lang w:val="ky-KG"/>
        </w:rPr>
        <w:t>2)Данды жана азык-түлүк буудайын кайра иштетүүчү ишканалар - 50%дан ашык эмес 800 млн сом суммасында (400 млн сом – республикалык бюджет, 200 млн сомдон – банктардын тең каржылоосу)</w:t>
      </w:r>
    </w:p>
    <w:p w:rsidR="00EF2C46" w:rsidRPr="00157B5F" w:rsidRDefault="00EF2C46" w:rsidP="00AC658A">
      <w:pPr>
        <w:pStyle w:val="tkTablic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 xml:space="preserve">3)“АЧК – Фермер” категориясы (субсидиялоо): </w:t>
      </w:r>
    </w:p>
    <w:p w:rsidR="00EF2C46" w:rsidRPr="00157B5F" w:rsidRDefault="00EF2C46" w:rsidP="00AC658A">
      <w:pPr>
        <w:pStyle w:val="tkTablic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 xml:space="preserve">- мал чарбачылыгы - 50%дан кем эмес; </w:t>
      </w:r>
    </w:p>
    <w:p w:rsidR="00EF2C46" w:rsidRPr="00157B5F" w:rsidRDefault="00EF2C46" w:rsidP="00AC658A">
      <w:pPr>
        <w:pStyle w:val="tkTablic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>- өсүмдүк өстүрүү, багбанчылык - 50%дан ашык эмес;</w:t>
      </w:r>
    </w:p>
    <w:p w:rsidR="00EF2C46" w:rsidRPr="00157B5F" w:rsidRDefault="00EF2C46" w:rsidP="00AC658A">
      <w:pPr>
        <w:ind w:firstLine="709"/>
        <w:jc w:val="both"/>
        <w:rPr>
          <w:sz w:val="28"/>
          <w:szCs w:val="28"/>
          <w:lang w:val="ky-KG"/>
        </w:rPr>
      </w:pPr>
      <w:r w:rsidRPr="00157B5F">
        <w:rPr>
          <w:sz w:val="28"/>
          <w:szCs w:val="28"/>
          <w:lang w:val="ky-KG"/>
        </w:rPr>
        <w:lastRenderedPageBreak/>
        <w:t>Насыя алуучулар үчүн акыркы пайыздык өлчөмүндө белгиленген:</w:t>
      </w:r>
    </w:p>
    <w:p w:rsidR="00EF2C46" w:rsidRPr="00157B5F" w:rsidRDefault="00EF2C46" w:rsidP="00AC658A">
      <w:pPr>
        <w:pStyle w:val="tkTablic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>10 пайыз – “АЧК - Фермер” үчүн;</w:t>
      </w:r>
    </w:p>
    <w:p w:rsidR="00EF2C46" w:rsidRPr="00157B5F" w:rsidRDefault="00EF2C46" w:rsidP="00AC658A">
      <w:pPr>
        <w:pStyle w:val="tkTablic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>8 пайыз – “АЧК – Кластер” жана буудайды жана азык-түлүк буудайын кайра иштетүүчү ишканалар үчүн;</w:t>
      </w:r>
    </w:p>
    <w:p w:rsidR="00EF2C46" w:rsidRPr="00157B5F" w:rsidRDefault="00EF2C46" w:rsidP="00EF2C46">
      <w:pPr>
        <w:pStyle w:val="tkTablic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>6 пайыз – тамак-аш жана кайра иштетүүчү ишканалар үчүн</w:t>
      </w:r>
    </w:p>
    <w:p w:rsidR="00EF2C46" w:rsidRPr="00157B5F" w:rsidRDefault="00157B5F" w:rsidP="00EF2C46">
      <w:pPr>
        <w:pStyle w:val="tkTablic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EF2C46" w:rsidRPr="00157B5F">
        <w:rPr>
          <w:rFonts w:ascii="Times New Roman" w:hAnsi="Times New Roman" w:cs="Times New Roman"/>
          <w:sz w:val="28"/>
          <w:szCs w:val="28"/>
          <w:lang w:val="ky-KG"/>
        </w:rPr>
        <w:t xml:space="preserve"> пайыз-</w:t>
      </w:r>
      <w:r w:rsidR="00EF2C46" w:rsidRPr="00157B5F">
        <w:rPr>
          <w:sz w:val="28"/>
          <w:szCs w:val="28"/>
          <w:lang w:val="ky-KG"/>
        </w:rPr>
        <w:t>"</w:t>
      </w:r>
      <w:r w:rsidR="00EF2C46" w:rsidRPr="00157B5F">
        <w:rPr>
          <w:rFonts w:ascii="Times New Roman" w:hAnsi="Times New Roman" w:cs="Times New Roman"/>
          <w:sz w:val="28"/>
          <w:szCs w:val="28"/>
          <w:lang w:val="ky-KG"/>
        </w:rPr>
        <w:t xml:space="preserve">АЧК  </w:t>
      </w:r>
      <w:r w:rsidR="00EF2C46" w:rsidRPr="00157B5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 w:rsidR="00EF2C46" w:rsidRPr="00157B5F">
        <w:rPr>
          <w:rFonts w:ascii="Times New Roman" w:hAnsi="Times New Roman" w:cs="Times New Roman"/>
          <w:sz w:val="28"/>
          <w:szCs w:val="28"/>
          <w:lang w:val="ky-KG"/>
        </w:rPr>
        <w:t xml:space="preserve"> Тамчылатып сугаруу</w:t>
      </w:r>
      <w:r w:rsidR="00EF2C46" w:rsidRPr="00157B5F">
        <w:rPr>
          <w:sz w:val="28"/>
          <w:szCs w:val="28"/>
          <w:lang w:val="ky-KG"/>
        </w:rPr>
        <w:t>"</w:t>
      </w:r>
      <w:r w:rsidR="00EF2C46" w:rsidRPr="00157B5F">
        <w:rPr>
          <w:rFonts w:ascii="Times New Roman" w:hAnsi="Times New Roman" w:cs="Times New Roman"/>
          <w:sz w:val="28"/>
          <w:szCs w:val="28"/>
          <w:lang w:val="ky-KG"/>
        </w:rPr>
        <w:t xml:space="preserve">жана "АЧК  -  Күнөскана куруу"  </w:t>
      </w:r>
      <w:r w:rsidR="00EF2C46" w:rsidRPr="00157B5F">
        <w:rPr>
          <w:rFonts w:ascii="Times New Roman" w:hAnsi="Times New Roman"/>
          <w:sz w:val="28"/>
          <w:szCs w:val="28"/>
          <w:lang w:val="ky-KG"/>
        </w:rPr>
        <w:t xml:space="preserve">систсемасын орнотууну каалаган айыл чарба продукциясын өндүрүүчүлөр </w:t>
      </w:r>
      <w:r w:rsidR="00EF2C46" w:rsidRPr="00157B5F">
        <w:rPr>
          <w:rFonts w:ascii="Times New Roman" w:hAnsi="Times New Roman" w:cs="Times New Roman"/>
          <w:sz w:val="28"/>
          <w:szCs w:val="28"/>
          <w:lang w:val="ky-KG"/>
        </w:rPr>
        <w:t>үчүн;</w:t>
      </w:r>
    </w:p>
    <w:p w:rsidR="00EF2C46" w:rsidRPr="00157B5F" w:rsidRDefault="00157B5F" w:rsidP="00EF2C46">
      <w:pPr>
        <w:pStyle w:val="tkTablica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EF2C46" w:rsidRPr="00157B5F">
        <w:rPr>
          <w:rFonts w:ascii="Times New Roman" w:hAnsi="Times New Roman" w:cs="Times New Roman"/>
          <w:sz w:val="28"/>
          <w:szCs w:val="28"/>
          <w:lang w:val="ky-KG"/>
        </w:rPr>
        <w:t xml:space="preserve"> пайыз- </w:t>
      </w:r>
      <w:r w:rsidR="00EF2C46" w:rsidRPr="00157B5F">
        <w:rPr>
          <w:sz w:val="28"/>
          <w:szCs w:val="28"/>
          <w:lang w:val="ky-KG"/>
        </w:rPr>
        <w:t>"</w:t>
      </w:r>
      <w:r w:rsidR="00EF2C46" w:rsidRPr="00157B5F">
        <w:rPr>
          <w:rFonts w:ascii="Times New Roman" w:hAnsi="Times New Roman" w:cs="Times New Roman"/>
          <w:sz w:val="28"/>
          <w:szCs w:val="28"/>
          <w:lang w:val="ky-KG"/>
        </w:rPr>
        <w:t xml:space="preserve">АЧК </w:t>
      </w:r>
      <w:r w:rsidR="00EF2C46" w:rsidRPr="00157B5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 w:rsidR="00EF2C46" w:rsidRPr="00157B5F">
        <w:rPr>
          <w:rFonts w:ascii="Times New Roman" w:hAnsi="Times New Roman" w:cs="Times New Roman"/>
          <w:sz w:val="28"/>
          <w:szCs w:val="28"/>
          <w:lang w:val="ky-KG"/>
        </w:rPr>
        <w:t>Интенсивдүү багбанчылык</w:t>
      </w:r>
      <w:r w:rsidR="00EF2C46" w:rsidRPr="00157B5F">
        <w:rPr>
          <w:sz w:val="28"/>
          <w:szCs w:val="28"/>
          <w:lang w:val="ky-KG"/>
        </w:rPr>
        <w:t>"</w:t>
      </w:r>
      <w:r w:rsidR="00EF2C46" w:rsidRPr="00157B5F">
        <w:rPr>
          <w:rFonts w:ascii="Times New Roman" w:hAnsi="Times New Roman" w:cs="Times New Roman"/>
          <w:sz w:val="28"/>
          <w:szCs w:val="28"/>
          <w:lang w:val="ky-KG"/>
        </w:rPr>
        <w:t>интенсивдүү багбанчылык менен катышуулар үчүн;</w:t>
      </w:r>
    </w:p>
    <w:p w:rsidR="00171C05" w:rsidRPr="00157B5F" w:rsidRDefault="00157B5F" w:rsidP="00171C05">
      <w:pPr>
        <w:pStyle w:val="tkTablic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171C05" w:rsidRPr="00157B5F">
        <w:rPr>
          <w:rFonts w:ascii="Times New Roman" w:hAnsi="Times New Roman" w:cs="Times New Roman"/>
          <w:sz w:val="28"/>
          <w:szCs w:val="28"/>
          <w:lang w:val="ky-KG"/>
        </w:rPr>
        <w:t xml:space="preserve"> пайыз- </w:t>
      </w:r>
      <w:r w:rsidR="00171C05" w:rsidRPr="00157B5F">
        <w:rPr>
          <w:sz w:val="28"/>
          <w:szCs w:val="28"/>
          <w:lang w:val="ky-KG"/>
        </w:rPr>
        <w:t>"</w:t>
      </w:r>
      <w:r w:rsidR="00171C05" w:rsidRPr="00157B5F">
        <w:rPr>
          <w:rFonts w:ascii="Times New Roman" w:hAnsi="Times New Roman" w:cs="Times New Roman"/>
          <w:sz w:val="28"/>
          <w:szCs w:val="28"/>
          <w:lang w:val="ky-KG"/>
        </w:rPr>
        <w:t xml:space="preserve">АЧК </w:t>
      </w:r>
      <w:r w:rsidRPr="00157B5F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- </w:t>
      </w:r>
      <w:r w:rsidR="00171C05" w:rsidRPr="00157B5F">
        <w:rPr>
          <w:rFonts w:ascii="Times New Roman" w:hAnsi="Times New Roman" w:cs="Times New Roman"/>
          <w:sz w:val="28"/>
          <w:szCs w:val="28"/>
          <w:lang w:val="ky-KG"/>
        </w:rPr>
        <w:t>Органикалык айыл чарба өндүрүшү</w:t>
      </w:r>
      <w:r w:rsidR="00171C05" w:rsidRPr="00157B5F">
        <w:rPr>
          <w:sz w:val="28"/>
          <w:szCs w:val="28"/>
          <w:lang w:val="ky-KG"/>
        </w:rPr>
        <w:t>"</w:t>
      </w:r>
      <w:r w:rsidR="00171C05" w:rsidRPr="00157B5F">
        <w:rPr>
          <w:rFonts w:ascii="Times New Roman" w:hAnsi="Times New Roman" w:cs="Times New Roman"/>
          <w:sz w:val="28"/>
          <w:szCs w:val="28"/>
          <w:lang w:val="ky-KG"/>
        </w:rPr>
        <w:t>оргаинкалык айыл чарба өндүрүшу менен алектенүүчүлор үчүн;</w:t>
      </w:r>
    </w:p>
    <w:p w:rsidR="00EF2C46" w:rsidRPr="00157B5F" w:rsidRDefault="00EF2C46" w:rsidP="00EF2C46">
      <w:pPr>
        <w:pStyle w:val="tkTablic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>Карыздын негизги суммасын жоюу боюнча төлөмдөн толук бошотуу:</w:t>
      </w:r>
    </w:p>
    <w:p w:rsidR="00EF2C46" w:rsidRPr="00157B5F" w:rsidRDefault="00EF2C46" w:rsidP="00EF2C46">
      <w:pPr>
        <w:pStyle w:val="tkTablica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 xml:space="preserve">-«АЧК - Фермер» категориясы үчүн </w:t>
      </w:r>
      <w:r w:rsidR="00157B5F" w:rsidRPr="00157B5F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157B5F">
        <w:rPr>
          <w:rFonts w:ascii="Times New Roman" w:hAnsi="Times New Roman" w:cs="Times New Roman"/>
          <w:sz w:val="28"/>
          <w:szCs w:val="28"/>
          <w:lang w:val="ky-KG"/>
        </w:rPr>
        <w:t xml:space="preserve"> 12 айга чейин;</w:t>
      </w:r>
    </w:p>
    <w:p w:rsidR="00EF2C46" w:rsidRPr="00157B5F" w:rsidRDefault="00EF2C46" w:rsidP="00EF2C46">
      <w:pPr>
        <w:ind w:firstLine="709"/>
        <w:jc w:val="both"/>
        <w:rPr>
          <w:b/>
          <w:sz w:val="28"/>
          <w:szCs w:val="28"/>
          <w:lang w:val="ky-KG"/>
        </w:rPr>
      </w:pPr>
      <w:r w:rsidRPr="00157B5F">
        <w:rPr>
          <w:sz w:val="28"/>
          <w:szCs w:val="28"/>
          <w:lang w:val="ky-KG"/>
        </w:rPr>
        <w:t>-буудайды жана азык-түлүк буудайын кайра иштетүүчү ишканалар үчүн – 6 айга чейин</w:t>
      </w:r>
    </w:p>
    <w:p w:rsidR="00EF2C46" w:rsidRPr="00157B5F" w:rsidRDefault="00EF2C46" w:rsidP="00EF2C46">
      <w:pPr>
        <w:ind w:firstLine="709"/>
        <w:jc w:val="both"/>
        <w:rPr>
          <w:b/>
          <w:sz w:val="28"/>
          <w:szCs w:val="28"/>
          <w:lang w:val="ky-KG"/>
        </w:rPr>
      </w:pPr>
      <w:r w:rsidRPr="00157B5F">
        <w:rPr>
          <w:sz w:val="28"/>
          <w:szCs w:val="28"/>
          <w:lang w:val="ky-KG"/>
        </w:rPr>
        <w:t xml:space="preserve">-"АЧК  </w:t>
      </w:r>
      <w:r w:rsidRPr="00157B5F">
        <w:rPr>
          <w:bCs/>
          <w:sz w:val="28"/>
          <w:szCs w:val="28"/>
          <w:lang w:val="ky-KG"/>
        </w:rPr>
        <w:t xml:space="preserve">- </w:t>
      </w:r>
      <w:r w:rsidRPr="00157B5F">
        <w:rPr>
          <w:sz w:val="28"/>
          <w:szCs w:val="28"/>
          <w:lang w:val="ky-KG"/>
        </w:rPr>
        <w:t xml:space="preserve"> Тамчылатып сугаруу"жана "АЧК  -  Күнөскана куруу"  12 айга чейин</w:t>
      </w:r>
    </w:p>
    <w:p w:rsidR="00EF2C46" w:rsidRPr="00157B5F" w:rsidRDefault="00EF2C46" w:rsidP="00EF2C46">
      <w:pPr>
        <w:ind w:firstLine="709"/>
        <w:jc w:val="both"/>
        <w:rPr>
          <w:b/>
          <w:sz w:val="28"/>
          <w:szCs w:val="28"/>
          <w:lang w:val="ky-KG"/>
        </w:rPr>
      </w:pPr>
      <w:r w:rsidRPr="00157B5F">
        <w:rPr>
          <w:sz w:val="28"/>
          <w:szCs w:val="28"/>
          <w:lang w:val="ky-KG"/>
        </w:rPr>
        <w:t xml:space="preserve">-"АЧК </w:t>
      </w:r>
      <w:r w:rsidRPr="00157B5F">
        <w:rPr>
          <w:bCs/>
          <w:sz w:val="28"/>
          <w:szCs w:val="28"/>
          <w:lang w:val="ky-KG"/>
        </w:rPr>
        <w:t xml:space="preserve">- </w:t>
      </w:r>
      <w:r w:rsidRPr="00157B5F">
        <w:rPr>
          <w:sz w:val="28"/>
          <w:szCs w:val="28"/>
          <w:lang w:val="ky-KG"/>
        </w:rPr>
        <w:t>Интенсивдүү багбанчылык"</w:t>
      </w:r>
      <w:r w:rsidR="00157B5F" w:rsidRPr="00157B5F">
        <w:rPr>
          <w:sz w:val="28"/>
          <w:szCs w:val="28"/>
          <w:lang w:val="ky-KG"/>
        </w:rPr>
        <w:t xml:space="preserve"> </w:t>
      </w:r>
      <w:r w:rsidRPr="00157B5F">
        <w:rPr>
          <w:sz w:val="28"/>
          <w:szCs w:val="28"/>
          <w:lang w:val="ky-KG"/>
        </w:rPr>
        <w:t>12 айга чейин</w:t>
      </w:r>
    </w:p>
    <w:p w:rsidR="00171C05" w:rsidRPr="00157B5F" w:rsidRDefault="00171C05" w:rsidP="00171C05">
      <w:pPr>
        <w:ind w:firstLine="709"/>
        <w:jc w:val="both"/>
        <w:rPr>
          <w:b/>
          <w:sz w:val="28"/>
          <w:szCs w:val="28"/>
          <w:lang w:val="ky-KG"/>
        </w:rPr>
      </w:pPr>
      <w:r w:rsidRPr="00157B5F">
        <w:rPr>
          <w:sz w:val="28"/>
          <w:szCs w:val="28"/>
          <w:lang w:val="ky-KG"/>
        </w:rPr>
        <w:t xml:space="preserve">-"АЧК </w:t>
      </w:r>
      <w:r w:rsidR="00157B5F" w:rsidRPr="00157B5F">
        <w:rPr>
          <w:bCs/>
          <w:sz w:val="28"/>
          <w:szCs w:val="28"/>
          <w:lang w:val="ky-KG"/>
        </w:rPr>
        <w:t xml:space="preserve">- </w:t>
      </w:r>
      <w:r w:rsidRPr="00157B5F">
        <w:rPr>
          <w:sz w:val="28"/>
          <w:szCs w:val="28"/>
          <w:lang w:val="ky-KG"/>
        </w:rPr>
        <w:t>Органикалык айыл чарба өндүрүшү"</w:t>
      </w:r>
      <w:r w:rsidR="00157B5F" w:rsidRPr="00157B5F">
        <w:rPr>
          <w:sz w:val="28"/>
          <w:szCs w:val="28"/>
          <w:lang w:val="ky-KG"/>
        </w:rPr>
        <w:t xml:space="preserve"> </w:t>
      </w:r>
      <w:r w:rsidRPr="00157B5F">
        <w:rPr>
          <w:sz w:val="28"/>
          <w:szCs w:val="28"/>
          <w:lang w:val="ky-KG"/>
        </w:rPr>
        <w:t>12 айга чейин</w:t>
      </w:r>
    </w:p>
    <w:p w:rsidR="00EF2C46" w:rsidRPr="00157B5F" w:rsidRDefault="00EF2C46" w:rsidP="00EF2C46">
      <w:pPr>
        <w:ind w:firstLine="709"/>
        <w:jc w:val="both"/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ind w:firstLine="708"/>
        <w:jc w:val="both"/>
        <w:rPr>
          <w:b/>
          <w:bCs/>
          <w:sz w:val="28"/>
          <w:szCs w:val="28"/>
          <w:lang w:val="ky-KG"/>
        </w:rPr>
      </w:pPr>
      <w:r w:rsidRPr="00157B5F">
        <w:rPr>
          <w:b/>
          <w:bCs/>
          <w:sz w:val="28"/>
          <w:szCs w:val="28"/>
          <w:lang w:val="ky-KG"/>
        </w:rPr>
        <w:t xml:space="preserve">3. </w:t>
      </w:r>
      <w:r w:rsidRPr="00157B5F">
        <w:rPr>
          <w:b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EF2C46" w:rsidRPr="00157B5F" w:rsidRDefault="00EF2C46" w:rsidP="00EF2C46">
      <w:pPr>
        <w:pStyle w:val="a6"/>
        <w:tabs>
          <w:tab w:val="clear" w:pos="4677"/>
          <w:tab w:val="clear" w:pos="9355"/>
          <w:tab w:val="center" w:pos="1843"/>
          <w:tab w:val="right" w:pos="8789"/>
          <w:tab w:val="right" w:pos="1261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ab/>
        <w:t>Токтомду ишке ашырумүмкүн болгон социалдык, экономикалык, укуктук, укук коргоочулук, гендердик, экологиялык, коррупциялык кесепеттерге алып келбейт.</w:t>
      </w:r>
    </w:p>
    <w:p w:rsidR="00EF2C46" w:rsidRPr="00157B5F" w:rsidRDefault="00EF2C46" w:rsidP="00EF2C46">
      <w:pPr>
        <w:ind w:firstLine="709"/>
        <w:jc w:val="both"/>
        <w:rPr>
          <w:b/>
          <w:bCs/>
          <w:sz w:val="28"/>
          <w:szCs w:val="28"/>
          <w:lang w:val="ky-KG"/>
        </w:rPr>
      </w:pPr>
      <w:r w:rsidRPr="00157B5F">
        <w:rPr>
          <w:b/>
          <w:bCs/>
          <w:sz w:val="28"/>
          <w:szCs w:val="28"/>
          <w:lang w:val="ky-KG"/>
        </w:rPr>
        <w:t xml:space="preserve">4. </w:t>
      </w:r>
      <w:r w:rsidRPr="00157B5F">
        <w:rPr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EF2C46" w:rsidRPr="00157B5F" w:rsidRDefault="00EF2C46" w:rsidP="00EF2C46">
      <w:pPr>
        <w:ind w:firstLine="709"/>
        <w:jc w:val="both"/>
        <w:rPr>
          <w:sz w:val="28"/>
          <w:szCs w:val="28"/>
          <w:lang w:val="ky-KG"/>
        </w:rPr>
      </w:pPr>
      <w:r w:rsidRPr="00157B5F">
        <w:rPr>
          <w:sz w:val="28"/>
          <w:szCs w:val="28"/>
          <w:lang w:val="ky-KG"/>
        </w:rPr>
        <w:t>“Кыргыз Республикасынын ченемдик укуктук актылары жөнүндө” Кыргыз Республикасынын мыйзамынын 22 – беренесине ылайык аталган Кыргыз Республикасынын Өкмөтүнүн токтомунун  долбоору коомдук талкуу үчүн Кыргыз Республикасынын Өкмөтүнүн расмий сайтында 2020 – жылдын “__”_________ жайгаштырылды. Аталган токтом долбоорун коомдук талкуулоо учурунда сын пикирлер жана сунуштар келип түшкөн жок.</w:t>
      </w:r>
    </w:p>
    <w:p w:rsidR="00EF2C46" w:rsidRPr="00157B5F" w:rsidRDefault="00EF2C46" w:rsidP="00EF2C46">
      <w:pPr>
        <w:ind w:firstLine="709"/>
        <w:jc w:val="both"/>
        <w:rPr>
          <w:b/>
          <w:bCs/>
          <w:sz w:val="28"/>
          <w:szCs w:val="28"/>
          <w:lang w:val="ky-KG"/>
        </w:rPr>
      </w:pPr>
      <w:r w:rsidRPr="00157B5F">
        <w:rPr>
          <w:b/>
          <w:bCs/>
          <w:sz w:val="28"/>
          <w:szCs w:val="28"/>
          <w:lang w:val="ky-KG"/>
        </w:rPr>
        <w:t xml:space="preserve">5. </w:t>
      </w:r>
      <w:r w:rsidRPr="00157B5F">
        <w:rPr>
          <w:b/>
          <w:sz w:val="28"/>
          <w:szCs w:val="28"/>
          <w:lang w:val="ky-KG"/>
        </w:rPr>
        <w:t xml:space="preserve"> Долбоордун мыйзамдарга шайкеш келүүсүнө талдоо</w:t>
      </w:r>
    </w:p>
    <w:p w:rsidR="00EF2C46" w:rsidRPr="00157B5F" w:rsidRDefault="00EF2C46" w:rsidP="00EF2C46">
      <w:pPr>
        <w:pStyle w:val="a6"/>
        <w:tabs>
          <w:tab w:val="clear" w:pos="4677"/>
          <w:tab w:val="clear" w:pos="9355"/>
        </w:tabs>
        <w:ind w:firstLine="708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157B5F">
        <w:rPr>
          <w:rFonts w:ascii="Times New Roman" w:hAnsi="Times New Roman"/>
          <w:sz w:val="28"/>
          <w:szCs w:val="28"/>
          <w:lang w:val="ky-KG"/>
        </w:rPr>
        <w:t>Сунушталган долбоор колдонуудагы  мыйзамдардын, ошондой эле, белгиленген тартипте  күчүнө кирген, Кыргыз Республикасы катышуучусу болгон эл аралык келишимдерге  каршы чыкпайт.</w:t>
      </w:r>
    </w:p>
    <w:p w:rsidR="00EF2C46" w:rsidRPr="00157B5F" w:rsidRDefault="00EF2C46" w:rsidP="00EF2C46">
      <w:pPr>
        <w:ind w:firstLine="709"/>
        <w:jc w:val="both"/>
        <w:rPr>
          <w:sz w:val="28"/>
          <w:szCs w:val="28"/>
          <w:lang w:val="ky-KG"/>
        </w:rPr>
      </w:pPr>
      <w:r w:rsidRPr="00157B5F">
        <w:rPr>
          <w:b/>
          <w:bCs/>
          <w:sz w:val="28"/>
          <w:szCs w:val="28"/>
          <w:lang w:val="ky-KG"/>
        </w:rPr>
        <w:t xml:space="preserve">6. </w:t>
      </w:r>
      <w:r w:rsidRPr="00157B5F">
        <w:rPr>
          <w:b/>
          <w:sz w:val="28"/>
          <w:szCs w:val="28"/>
          <w:lang w:val="ky-KG"/>
        </w:rPr>
        <w:t>Каржылоо зарылдыгы жөнүндө маалымат</w:t>
      </w:r>
    </w:p>
    <w:p w:rsidR="00EF2C46" w:rsidRPr="00157B5F" w:rsidRDefault="00EF2C46" w:rsidP="00EF2C46">
      <w:pPr>
        <w:ind w:firstLine="708"/>
        <w:jc w:val="both"/>
        <w:rPr>
          <w:sz w:val="28"/>
          <w:szCs w:val="28"/>
          <w:lang w:val="ky-KG"/>
        </w:rPr>
      </w:pPr>
      <w:r w:rsidRPr="00157B5F">
        <w:rPr>
          <w:sz w:val="28"/>
          <w:szCs w:val="28"/>
          <w:lang w:val="ky-KG"/>
        </w:rPr>
        <w:t>2020-жылга карата республикалык бюджеттен 1 250 000</w:t>
      </w:r>
      <w:r w:rsidR="00157B5F" w:rsidRPr="00157B5F">
        <w:rPr>
          <w:sz w:val="28"/>
          <w:szCs w:val="28"/>
          <w:lang w:val="ky-KG"/>
        </w:rPr>
        <w:t> </w:t>
      </w:r>
      <w:r w:rsidRPr="00157B5F">
        <w:rPr>
          <w:sz w:val="28"/>
          <w:szCs w:val="28"/>
          <w:lang w:val="ky-KG"/>
        </w:rPr>
        <w:t>000</w:t>
      </w:r>
      <w:r w:rsidR="00157B5F" w:rsidRPr="00157B5F">
        <w:rPr>
          <w:sz w:val="28"/>
          <w:szCs w:val="28"/>
          <w:lang w:val="ky-KG"/>
        </w:rPr>
        <w:t xml:space="preserve"> </w:t>
      </w:r>
      <w:r w:rsidRPr="00157B5F">
        <w:rPr>
          <w:sz w:val="28"/>
          <w:szCs w:val="28"/>
          <w:lang w:val="ky-KG"/>
        </w:rPr>
        <w:t>(бир миллиард эки жүз элүү миллион)сомдон кем эмес акча каражаты "Айыл чарбасын каржылоо-9" долбоорун ишке ашыруу үчүн каралышы керек, бул каражаттар республиканын айыл чарба товар өндүрүүчүлөрүн жеңилдетилген насыялар менен насыялоону камсыз кылат.</w:t>
      </w:r>
    </w:p>
    <w:p w:rsidR="00EF2C46" w:rsidRPr="00157B5F" w:rsidRDefault="00EF2C46" w:rsidP="00EF2C46">
      <w:pPr>
        <w:pStyle w:val="HTML"/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b/>
          <w:bCs/>
          <w:sz w:val="28"/>
          <w:szCs w:val="28"/>
          <w:lang w:val="ky-KG"/>
        </w:rPr>
        <w:lastRenderedPageBreak/>
        <w:tab/>
        <w:t xml:space="preserve">7. </w:t>
      </w:r>
      <w:r w:rsidRPr="00157B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Жөнгө салуучулук таасирине талдоо жүргүзүү жөнүндө маалымат </w:t>
      </w:r>
    </w:p>
    <w:p w:rsidR="00EF2C46" w:rsidRPr="00157B5F" w:rsidRDefault="00EF2C46" w:rsidP="00EF2C46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57B5F">
        <w:rPr>
          <w:rFonts w:ascii="Times New Roman" w:hAnsi="Times New Roman" w:cs="Times New Roman"/>
          <w:sz w:val="28"/>
          <w:szCs w:val="28"/>
          <w:lang w:val="ky-KG"/>
        </w:rPr>
        <w:tab/>
        <w:t>Сунушталган долбоор  ишмердүүлүктү жөнгө салууга багытталбагандыктан, жөндөө таасирин талдоону жүргүзүүнү талап кылбайт.</w:t>
      </w:r>
    </w:p>
    <w:p w:rsidR="00EF2C46" w:rsidRPr="00157B5F" w:rsidRDefault="00EF2C46" w:rsidP="00EF2C46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1EFD" w:rsidRPr="00157B5F" w:rsidRDefault="00EA1EFD" w:rsidP="00EF2C46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57B5F" w:rsidRPr="00157B5F" w:rsidRDefault="00157B5F" w:rsidP="00157B5F">
      <w:pPr>
        <w:shd w:val="clear" w:color="auto" w:fill="FFFFFF"/>
        <w:rPr>
          <w:b/>
          <w:sz w:val="28"/>
          <w:szCs w:val="28"/>
        </w:rPr>
      </w:pPr>
      <w:r w:rsidRPr="00157B5F">
        <w:rPr>
          <w:b/>
          <w:sz w:val="28"/>
          <w:szCs w:val="28"/>
        </w:rPr>
        <w:t xml:space="preserve">Министр </w:t>
      </w:r>
      <w:r w:rsidRPr="00157B5F">
        <w:rPr>
          <w:b/>
          <w:sz w:val="28"/>
          <w:szCs w:val="28"/>
        </w:rPr>
        <w:tab/>
      </w:r>
      <w:r w:rsidRPr="00157B5F">
        <w:rPr>
          <w:b/>
          <w:sz w:val="28"/>
          <w:szCs w:val="28"/>
        </w:rPr>
        <w:tab/>
      </w:r>
      <w:r w:rsidRPr="00157B5F">
        <w:rPr>
          <w:b/>
          <w:sz w:val="28"/>
          <w:szCs w:val="28"/>
        </w:rPr>
        <w:tab/>
      </w:r>
      <w:r w:rsidRPr="00157B5F">
        <w:rPr>
          <w:b/>
          <w:sz w:val="28"/>
          <w:szCs w:val="28"/>
        </w:rPr>
        <w:tab/>
      </w:r>
      <w:r w:rsidRPr="00157B5F">
        <w:rPr>
          <w:b/>
          <w:sz w:val="28"/>
          <w:szCs w:val="28"/>
        </w:rPr>
        <w:tab/>
      </w:r>
      <w:r w:rsidRPr="00157B5F">
        <w:rPr>
          <w:b/>
          <w:sz w:val="28"/>
          <w:szCs w:val="28"/>
        </w:rPr>
        <w:tab/>
      </w:r>
      <w:r w:rsidRPr="00157B5F">
        <w:rPr>
          <w:b/>
          <w:sz w:val="28"/>
          <w:szCs w:val="28"/>
        </w:rPr>
        <w:tab/>
      </w:r>
      <w:r w:rsidRPr="00157B5F">
        <w:rPr>
          <w:b/>
          <w:sz w:val="28"/>
          <w:szCs w:val="28"/>
        </w:rPr>
        <w:t xml:space="preserve">                   </w:t>
      </w:r>
      <w:r w:rsidRPr="00157B5F">
        <w:rPr>
          <w:b/>
          <w:sz w:val="28"/>
          <w:szCs w:val="28"/>
        </w:rPr>
        <w:t>Т.</w:t>
      </w:r>
      <w:r w:rsidRPr="00157B5F">
        <w:rPr>
          <w:b/>
          <w:sz w:val="28"/>
          <w:szCs w:val="28"/>
        </w:rPr>
        <w:t>М.</w:t>
      </w:r>
      <w:r w:rsidRPr="00157B5F">
        <w:rPr>
          <w:b/>
          <w:sz w:val="28"/>
          <w:szCs w:val="28"/>
        </w:rPr>
        <w:t>Токтогазиев</w:t>
      </w:r>
    </w:p>
    <w:p w:rsidR="00EF2C46" w:rsidRPr="00157B5F" w:rsidRDefault="00EF2C46" w:rsidP="00EF2C46">
      <w:pPr>
        <w:shd w:val="clear" w:color="auto" w:fill="FFFFFF"/>
        <w:tabs>
          <w:tab w:val="left" w:pos="820"/>
        </w:tabs>
        <w:spacing w:after="120"/>
        <w:rPr>
          <w:b/>
          <w:sz w:val="28"/>
          <w:szCs w:val="28"/>
        </w:rPr>
      </w:pPr>
    </w:p>
    <w:p w:rsidR="00EF2C46" w:rsidRPr="00157B5F" w:rsidRDefault="00EF2C46" w:rsidP="00EF2C46">
      <w:pPr>
        <w:shd w:val="clear" w:color="auto" w:fill="FFFFFF"/>
        <w:tabs>
          <w:tab w:val="left" w:pos="820"/>
        </w:tabs>
        <w:spacing w:after="120"/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shd w:val="clear" w:color="auto" w:fill="FFFFFF"/>
        <w:tabs>
          <w:tab w:val="left" w:pos="820"/>
        </w:tabs>
        <w:spacing w:after="120"/>
        <w:rPr>
          <w:b/>
          <w:sz w:val="28"/>
          <w:szCs w:val="28"/>
          <w:lang w:val="ky-KG"/>
        </w:rPr>
      </w:pPr>
    </w:p>
    <w:p w:rsidR="00EF2C46" w:rsidRPr="00157B5F" w:rsidRDefault="00EF2C46" w:rsidP="00EF2C46">
      <w:pPr>
        <w:pStyle w:val="a3"/>
        <w:rPr>
          <w:rFonts w:ascii="Times New Roman" w:hAnsi="Times New Roman"/>
          <w:b/>
          <w:sz w:val="28"/>
          <w:szCs w:val="28"/>
          <w:lang w:val="ky-KG"/>
        </w:rPr>
      </w:pPr>
    </w:p>
    <w:p w:rsidR="000F71D4" w:rsidRPr="00157B5F" w:rsidRDefault="000F71D4">
      <w:pPr>
        <w:rPr>
          <w:lang w:val="ky-KG"/>
        </w:rPr>
      </w:pPr>
    </w:p>
    <w:sectPr w:rsidR="000F71D4" w:rsidRPr="00157B5F" w:rsidSect="0036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1471D7"/>
    <w:multiLevelType w:val="hybridMultilevel"/>
    <w:tmpl w:val="153AD120"/>
    <w:lvl w:ilvl="0" w:tplc="4B0A28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819"/>
    <w:rsid w:val="000F71D4"/>
    <w:rsid w:val="00157B5F"/>
    <w:rsid w:val="00171C05"/>
    <w:rsid w:val="004249BF"/>
    <w:rsid w:val="0063106D"/>
    <w:rsid w:val="006F5EF1"/>
    <w:rsid w:val="008022B1"/>
    <w:rsid w:val="008754F8"/>
    <w:rsid w:val="008E55F2"/>
    <w:rsid w:val="00911EE7"/>
    <w:rsid w:val="00AC658A"/>
    <w:rsid w:val="00B26CFE"/>
    <w:rsid w:val="00B66757"/>
    <w:rsid w:val="00D00F87"/>
    <w:rsid w:val="00DA1433"/>
    <w:rsid w:val="00E50819"/>
    <w:rsid w:val="00EA1EFD"/>
    <w:rsid w:val="00EF2C46"/>
    <w:rsid w:val="00F40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50BA35-604E-4FB4-90E5-32B8DF456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EF2C4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EF2C46"/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EF2C4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EF2C46"/>
    <w:pPr>
      <w:spacing w:after="60" w:line="276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EF2C46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EF2C46"/>
    <w:pPr>
      <w:tabs>
        <w:tab w:val="center" w:pos="4677"/>
        <w:tab w:val="right" w:pos="9355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EF2C46"/>
    <w:rPr>
      <w:rFonts w:eastAsia="Times New Roman"/>
    </w:rPr>
  </w:style>
  <w:style w:type="paragraph" w:styleId="HTML">
    <w:name w:val="HTML Preformatted"/>
    <w:basedOn w:val="a"/>
    <w:link w:val="HTML0"/>
    <w:uiPriority w:val="99"/>
    <w:unhideWhenUsed/>
    <w:rsid w:val="00EF2C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F2C4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B66757"/>
    <w:pPr>
      <w:spacing w:after="60" w:line="276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Болот Жолдошев</cp:lastModifiedBy>
  <cp:revision>5</cp:revision>
  <cp:lastPrinted>2020-12-04T03:59:00Z</cp:lastPrinted>
  <dcterms:created xsi:type="dcterms:W3CDTF">2020-12-15T05:42:00Z</dcterms:created>
  <dcterms:modified xsi:type="dcterms:W3CDTF">2020-12-15T05:44:00Z</dcterms:modified>
</cp:coreProperties>
</file>